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F975" w14:textId="39B32886" w:rsidR="0072210E" w:rsidRDefault="00A14E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2F8CB" wp14:editId="1199F12D">
                <wp:simplePos x="0" y="0"/>
                <wp:positionH relativeFrom="column">
                  <wp:posOffset>-580651</wp:posOffset>
                </wp:positionH>
                <wp:positionV relativeFrom="paragraph">
                  <wp:posOffset>1510030</wp:posOffset>
                </wp:positionV>
                <wp:extent cx="6945923" cy="80727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5923" cy="807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962F0" w14:textId="7DD669D0" w:rsidR="00A37EB4" w:rsidRPr="00A37EB4" w:rsidRDefault="00725641" w:rsidP="00A37EB4">
                            <w:pPr>
                              <w:jc w:val="center"/>
                              <w:rPr>
                                <w:b/>
                                <w:color w:val="83307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33076"/>
                                <w:sz w:val="36"/>
                                <w:szCs w:val="36"/>
                              </w:rPr>
                              <w:t>Emotional Mix and Match</w:t>
                            </w:r>
                          </w:p>
                          <w:p w14:paraId="0B254234" w14:textId="77777777" w:rsidR="006C08F6" w:rsidRDefault="006C08F6" w:rsidP="006C08F6"/>
                          <w:p w14:paraId="45FA8375" w14:textId="6B303ADE" w:rsidR="00B27CC7" w:rsidRPr="00C86889" w:rsidRDefault="00725641" w:rsidP="00913B9F">
                            <w:pPr>
                              <w:rPr>
                                <w:color w:val="505B9E"/>
                                <w:sz w:val="26"/>
                                <w:szCs w:val="26"/>
                              </w:rPr>
                            </w:pPr>
                            <w:r w:rsidRPr="00C86889">
                              <w:rPr>
                                <w:color w:val="505B9E"/>
                                <w:sz w:val="26"/>
                                <w:szCs w:val="26"/>
                              </w:rPr>
                              <w:t>Discuss the scenarios below and choose which emotions you think the individual is feeling.</w:t>
                            </w:r>
                            <w:r w:rsidR="00C86889" w:rsidRPr="00C86889">
                              <w:rPr>
                                <w:color w:val="505B9E"/>
                                <w:sz w:val="26"/>
                                <w:szCs w:val="26"/>
                              </w:rPr>
                              <w:t xml:space="preserve">  You can choose any of the emotions below or use your own ideas.</w:t>
                            </w:r>
                          </w:p>
                          <w:p w14:paraId="2D2183E6" w14:textId="77777777" w:rsidR="004C74E5" w:rsidRDefault="004C74E5" w:rsidP="00913B9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1"/>
                              <w:gridCol w:w="2661"/>
                              <w:gridCol w:w="2661"/>
                              <w:gridCol w:w="2662"/>
                            </w:tblGrid>
                            <w:tr w:rsidR="004C74E5" w14:paraId="61C4FB45" w14:textId="77777777" w:rsidTr="004C74E5">
                              <w:tc>
                                <w:tcPr>
                                  <w:tcW w:w="2661" w:type="dxa"/>
                                </w:tcPr>
                                <w:p w14:paraId="6467136D" w14:textId="1339A305" w:rsidR="004C74E5" w:rsidRPr="004C74E5" w:rsidRDefault="004C74E5" w:rsidP="00913B9F">
                                  <w:pPr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</w:pPr>
                                  <w:r w:rsidRPr="004C74E5"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  <w:t>Happiness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</w:tcPr>
                                <w:p w14:paraId="616133CF" w14:textId="706570FC" w:rsidR="004C74E5" w:rsidRPr="004C74E5" w:rsidRDefault="004C74E5" w:rsidP="00913B9F">
                                  <w:pPr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</w:pPr>
                                  <w:r w:rsidRPr="004C74E5"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  <w:t>Sadness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</w:tcPr>
                                <w:p w14:paraId="690D65A9" w14:textId="0B2DCBFD" w:rsidR="004C74E5" w:rsidRPr="004C74E5" w:rsidRDefault="004C74E5" w:rsidP="00913B9F">
                                  <w:pPr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</w:pPr>
                                  <w:r w:rsidRPr="004C74E5"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  <w:t>Excitement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4201FFF4" w14:textId="41EABAE9" w:rsidR="004C74E5" w:rsidRPr="004C74E5" w:rsidRDefault="004C74E5" w:rsidP="00913B9F">
                                  <w:pPr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</w:pPr>
                                  <w:r w:rsidRPr="004C74E5"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  <w:t>Nervousness</w:t>
                                  </w:r>
                                </w:p>
                              </w:tc>
                            </w:tr>
                            <w:tr w:rsidR="004C74E5" w14:paraId="3FBB1AF0" w14:textId="77777777" w:rsidTr="004C74E5">
                              <w:tc>
                                <w:tcPr>
                                  <w:tcW w:w="2661" w:type="dxa"/>
                                </w:tcPr>
                                <w:p w14:paraId="6387FDCD" w14:textId="2153BFEA" w:rsidR="004C74E5" w:rsidRPr="004C74E5" w:rsidRDefault="004C74E5" w:rsidP="00913B9F">
                                  <w:pPr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</w:pPr>
                                  <w:r w:rsidRPr="004C74E5"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  <w:t>Anxiety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</w:tcPr>
                                <w:p w14:paraId="73207F22" w14:textId="775C638B" w:rsidR="004C74E5" w:rsidRPr="004C74E5" w:rsidRDefault="004C74E5" w:rsidP="00913B9F">
                                  <w:pPr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</w:pPr>
                                  <w:r w:rsidRPr="004C74E5"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  <w:t>Fear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</w:tcPr>
                                <w:p w14:paraId="40BA2E24" w14:textId="1556B233" w:rsidR="004C74E5" w:rsidRPr="004C74E5" w:rsidRDefault="004C74E5" w:rsidP="00913B9F">
                                  <w:pPr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</w:pPr>
                                  <w:r w:rsidRPr="004C74E5"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  <w:t>Courage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4188FF68" w14:textId="4DA33C67" w:rsidR="004C74E5" w:rsidRPr="004C74E5" w:rsidRDefault="004C74E5" w:rsidP="00913B9F">
                                  <w:pPr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</w:pPr>
                                  <w:r w:rsidRPr="004C74E5"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  <w:t>Gratitude</w:t>
                                  </w:r>
                                </w:p>
                              </w:tc>
                            </w:tr>
                            <w:tr w:rsidR="004C74E5" w14:paraId="5EAFF0B7" w14:textId="77777777" w:rsidTr="004C74E5">
                              <w:tc>
                                <w:tcPr>
                                  <w:tcW w:w="2661" w:type="dxa"/>
                                </w:tcPr>
                                <w:p w14:paraId="101F4F46" w14:textId="7B5F4858" w:rsidR="004C74E5" w:rsidRPr="004C74E5" w:rsidRDefault="004C74E5" w:rsidP="00913B9F">
                                  <w:pPr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</w:pPr>
                                  <w:r w:rsidRPr="004C74E5"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  <w:t>Confusion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</w:tcPr>
                                <w:p w14:paraId="1C30D8AB" w14:textId="3B0BB8F7" w:rsidR="004C74E5" w:rsidRPr="004C74E5" w:rsidRDefault="004C74E5" w:rsidP="00913B9F">
                                  <w:pPr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</w:pPr>
                                  <w:r w:rsidRPr="004C74E5"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  <w:t>Empathy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</w:tcPr>
                                <w:p w14:paraId="18F4E05B" w14:textId="3070ACB7" w:rsidR="004C74E5" w:rsidRPr="004C74E5" w:rsidRDefault="004C74E5" w:rsidP="00913B9F">
                                  <w:pPr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</w:pPr>
                                  <w:r w:rsidRPr="004C74E5"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  <w:t>Curiosity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054FBA6F" w14:textId="3200F006" w:rsidR="004C74E5" w:rsidRPr="004C74E5" w:rsidRDefault="004C74E5" w:rsidP="00913B9F">
                                  <w:pPr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</w:pPr>
                                  <w:r w:rsidRPr="004C74E5"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  <w:t>Determination</w:t>
                                  </w:r>
                                </w:p>
                              </w:tc>
                            </w:tr>
                            <w:tr w:rsidR="004C74E5" w14:paraId="7C1417F2" w14:textId="77777777" w:rsidTr="004C74E5">
                              <w:trPr>
                                <w:trHeight w:val="57"/>
                              </w:trPr>
                              <w:tc>
                                <w:tcPr>
                                  <w:tcW w:w="2661" w:type="dxa"/>
                                </w:tcPr>
                                <w:p w14:paraId="11E72529" w14:textId="68B01D5D" w:rsidR="004C74E5" w:rsidRPr="004C74E5" w:rsidRDefault="004C74E5" w:rsidP="00913B9F">
                                  <w:pPr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</w:pPr>
                                  <w:r w:rsidRPr="004C74E5"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  <w:t>Stress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</w:tcPr>
                                <w:p w14:paraId="6B89514F" w14:textId="140A3BF4" w:rsidR="004C74E5" w:rsidRPr="004C74E5" w:rsidRDefault="004C74E5" w:rsidP="00913B9F">
                                  <w:pPr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</w:pPr>
                                  <w:r w:rsidRPr="004C74E5"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  <w:t>Relief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</w:tcPr>
                                <w:p w14:paraId="0E01457A" w14:textId="10DCA006" w:rsidR="004C74E5" w:rsidRPr="004C74E5" w:rsidRDefault="004C74E5" w:rsidP="00913B9F">
                                  <w:pPr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</w:pPr>
                                  <w:r w:rsidRPr="004C74E5"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  <w:t>Frustration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61D323DF" w14:textId="5F0E44F0" w:rsidR="004C74E5" w:rsidRPr="004C74E5" w:rsidRDefault="004C74E5" w:rsidP="00913B9F">
                                  <w:pPr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</w:pPr>
                                  <w:r w:rsidRPr="004C74E5"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  <w:t>Helplessness</w:t>
                                  </w:r>
                                </w:p>
                              </w:tc>
                            </w:tr>
                            <w:tr w:rsidR="004C74E5" w14:paraId="49FE05C1" w14:textId="77777777" w:rsidTr="004C74E5">
                              <w:tc>
                                <w:tcPr>
                                  <w:tcW w:w="2661" w:type="dxa"/>
                                </w:tcPr>
                                <w:p w14:paraId="1AC520DB" w14:textId="1004095E" w:rsidR="004C74E5" w:rsidRPr="004C74E5" w:rsidRDefault="004C74E5" w:rsidP="00913B9F">
                                  <w:pPr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</w:pPr>
                                  <w:r w:rsidRPr="004C74E5"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  <w:t>Optimistic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</w:tcPr>
                                <w:p w14:paraId="178A3A18" w14:textId="74E0B9E5" w:rsidR="004C74E5" w:rsidRPr="004C74E5" w:rsidRDefault="004C74E5" w:rsidP="00913B9F">
                                  <w:pPr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</w:pPr>
                                  <w:r w:rsidRPr="004C74E5"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  <w:t>Confidence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</w:tcPr>
                                <w:p w14:paraId="2CE3579A" w14:textId="28ECB009" w:rsidR="004C74E5" w:rsidRPr="004C74E5" w:rsidRDefault="004C74E5" w:rsidP="00913B9F">
                                  <w:pPr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</w:pPr>
                                  <w:r w:rsidRPr="004C74E5"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  <w:t>Anticipation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28A48138" w14:textId="42E88C3E" w:rsidR="004C74E5" w:rsidRPr="004C74E5" w:rsidRDefault="004C74E5" w:rsidP="00913B9F">
                                  <w:pPr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</w:pPr>
                                  <w:r w:rsidRPr="004C74E5">
                                    <w:rPr>
                                      <w:color w:val="505B9E"/>
                                      <w:sz w:val="26"/>
                                      <w:szCs w:val="26"/>
                                    </w:rPr>
                                    <w:t>Homesick</w:t>
                                  </w:r>
                                </w:p>
                              </w:tc>
                            </w:tr>
                          </w:tbl>
                          <w:p w14:paraId="0B69ECC7" w14:textId="77777777" w:rsidR="00725641" w:rsidRDefault="00725641" w:rsidP="0072564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970" w:type="pct"/>
                              <w:tblBorders>
                                <w:top w:val="single" w:sz="4" w:space="0" w:color="505B9E"/>
                                <w:left w:val="single" w:sz="4" w:space="0" w:color="505B9E"/>
                                <w:bottom w:val="single" w:sz="4" w:space="0" w:color="505B9E"/>
                                <w:right w:val="single" w:sz="4" w:space="0" w:color="505B9E"/>
                                <w:insideH w:val="single" w:sz="4" w:space="0" w:color="505B9E"/>
                                <w:insideV w:val="single" w:sz="4" w:space="0" w:color="505B9E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74"/>
                              <w:gridCol w:w="3107"/>
                            </w:tblGrid>
                            <w:tr w:rsidR="004C74E5" w14:paraId="308C6FAB" w14:textId="77777777" w:rsidTr="004C74E5">
                              <w:trPr>
                                <w:trHeight w:val="343"/>
                              </w:trPr>
                              <w:tc>
                                <w:tcPr>
                                  <w:tcW w:w="3532" w:type="pct"/>
                                </w:tcPr>
                                <w:p w14:paraId="42D3CD88" w14:textId="6B600C64" w:rsidR="00725641" w:rsidRPr="004C74E5" w:rsidRDefault="00725641" w:rsidP="00725641">
                                  <w:pPr>
                                    <w:rPr>
                                      <w:b/>
                                      <w:bCs/>
                                      <w:color w:val="505B9E"/>
                                      <w:sz w:val="28"/>
                                      <w:szCs w:val="28"/>
                                    </w:rPr>
                                  </w:pPr>
                                  <w:r w:rsidRPr="004C74E5">
                                    <w:rPr>
                                      <w:b/>
                                      <w:bCs/>
                                      <w:color w:val="505B9E"/>
                                      <w:sz w:val="28"/>
                                      <w:szCs w:val="28"/>
                                    </w:rPr>
                                    <w:t>Scenario</w:t>
                                  </w:r>
                                </w:p>
                              </w:tc>
                              <w:tc>
                                <w:tcPr>
                                  <w:tcW w:w="1468" w:type="pct"/>
                                </w:tcPr>
                                <w:p w14:paraId="5280C182" w14:textId="479B8C65" w:rsidR="00725641" w:rsidRPr="004C74E5" w:rsidRDefault="00725641" w:rsidP="00725641">
                                  <w:pPr>
                                    <w:rPr>
                                      <w:b/>
                                      <w:bCs/>
                                      <w:color w:val="505B9E"/>
                                      <w:sz w:val="28"/>
                                      <w:szCs w:val="28"/>
                                    </w:rPr>
                                  </w:pPr>
                                  <w:r w:rsidRPr="004C74E5">
                                    <w:rPr>
                                      <w:b/>
                                      <w:bCs/>
                                      <w:color w:val="505B9E"/>
                                      <w:sz w:val="28"/>
                                      <w:szCs w:val="28"/>
                                    </w:rPr>
                                    <w:t>Emotions?</w:t>
                                  </w:r>
                                </w:p>
                              </w:tc>
                            </w:tr>
                            <w:tr w:rsidR="00725641" w14:paraId="7C9E871C" w14:textId="77777777" w:rsidTr="004C74E5">
                              <w:trPr>
                                <w:trHeight w:val="1181"/>
                              </w:trPr>
                              <w:tc>
                                <w:tcPr>
                                  <w:tcW w:w="3532" w:type="pct"/>
                                  <w:vAlign w:val="center"/>
                                </w:tcPr>
                                <w:p w14:paraId="71D9EF01" w14:textId="2278B35E" w:rsidR="00725641" w:rsidRPr="00725641" w:rsidRDefault="00725641" w:rsidP="00725641">
                                  <w:pPr>
                                    <w:rPr>
                                      <w:b/>
                                      <w:bCs/>
                                      <w:color w:val="505B9E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833076"/>
                                      <w:sz w:val="26"/>
                                      <w:szCs w:val="26"/>
                                    </w:rPr>
                                    <w:t>Person A</w:t>
                                  </w:r>
                                  <w:r w:rsidRPr="00725641">
                                    <w:rPr>
                                      <w:rFonts w:ascii="Calibri" w:hAnsi="Calibri" w:cs="Calibri"/>
                                      <w:color w:val="833076"/>
                                      <w:sz w:val="26"/>
                                      <w:szCs w:val="26"/>
                                    </w:rPr>
                                    <w:t xml:space="preserve"> has recently moved to a new town and is starting at a different school where they don't know anyone. </w:t>
                                  </w:r>
                                </w:p>
                              </w:tc>
                              <w:tc>
                                <w:tcPr>
                                  <w:tcW w:w="1468" w:type="pct"/>
                                  <w:vAlign w:val="center"/>
                                </w:tcPr>
                                <w:p w14:paraId="50B2F645" w14:textId="77777777" w:rsidR="00725641" w:rsidRDefault="00725641" w:rsidP="00725641">
                                  <w:pPr>
                                    <w:rPr>
                                      <w:b/>
                                      <w:bCs/>
                                      <w:color w:val="505B9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25641" w14:paraId="089C3A57" w14:textId="77777777" w:rsidTr="004C74E5">
                              <w:trPr>
                                <w:trHeight w:val="1181"/>
                              </w:trPr>
                              <w:tc>
                                <w:tcPr>
                                  <w:tcW w:w="3532" w:type="pct"/>
                                  <w:vAlign w:val="center"/>
                                </w:tcPr>
                                <w:p w14:paraId="7A8D598E" w14:textId="0299D68C" w:rsidR="00725641" w:rsidRPr="00725641" w:rsidRDefault="00725641" w:rsidP="00725641">
                                  <w:pPr>
                                    <w:rPr>
                                      <w:b/>
                                      <w:bCs/>
                                      <w:color w:val="505B9E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833076"/>
                                      <w:sz w:val="26"/>
                                      <w:szCs w:val="26"/>
                                    </w:rPr>
                                    <w:t>Person B</w:t>
                                  </w:r>
                                  <w:r w:rsidRPr="00725641">
                                    <w:rPr>
                                      <w:rFonts w:ascii="Calibri" w:hAnsi="Calibri" w:cs="Calibri"/>
                                      <w:color w:val="833076"/>
                                      <w:sz w:val="26"/>
                                      <w:szCs w:val="26"/>
                                    </w:rPr>
                                    <w:t xml:space="preserve"> decides to try something new,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833076"/>
                                      <w:sz w:val="26"/>
                                      <w:szCs w:val="26"/>
                                    </w:rPr>
                                    <w:t xml:space="preserve">by joining a choir. </w:t>
                                  </w:r>
                                  <w:r w:rsidRPr="00725641">
                                    <w:rPr>
                                      <w:rFonts w:ascii="Calibri" w:hAnsi="Calibri" w:cs="Calibri"/>
                                      <w:color w:val="833076"/>
                                      <w:sz w:val="26"/>
                                      <w:szCs w:val="26"/>
                                    </w:rPr>
                                    <w:t xml:space="preserve">They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833076"/>
                                      <w:sz w:val="26"/>
                                      <w:szCs w:val="26"/>
                                    </w:rPr>
                                    <w:t>enjoy singing at home but have never sung in public.</w:t>
                                  </w:r>
                                </w:p>
                              </w:tc>
                              <w:tc>
                                <w:tcPr>
                                  <w:tcW w:w="1468" w:type="pct"/>
                                  <w:vAlign w:val="center"/>
                                </w:tcPr>
                                <w:p w14:paraId="1BB1A1E3" w14:textId="77777777" w:rsidR="00725641" w:rsidRDefault="00725641" w:rsidP="00725641">
                                  <w:pPr>
                                    <w:rPr>
                                      <w:b/>
                                      <w:bCs/>
                                      <w:color w:val="505B9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25641" w14:paraId="328E7A0D" w14:textId="77777777" w:rsidTr="004C74E5">
                              <w:trPr>
                                <w:trHeight w:val="1181"/>
                              </w:trPr>
                              <w:tc>
                                <w:tcPr>
                                  <w:tcW w:w="3532" w:type="pct"/>
                                  <w:vAlign w:val="center"/>
                                </w:tcPr>
                                <w:p w14:paraId="5E434C57" w14:textId="503DEECB" w:rsidR="00725641" w:rsidRPr="00725641" w:rsidRDefault="004C74E5" w:rsidP="00725641">
                                  <w:pPr>
                                    <w:rPr>
                                      <w:b/>
                                      <w:bCs/>
                                      <w:color w:val="505B9E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833076"/>
                                      <w:sz w:val="26"/>
                                      <w:szCs w:val="26"/>
                                    </w:rPr>
                                    <w:t xml:space="preserve">A family member of </w:t>
                                  </w:r>
                                  <w:r w:rsidR="00725641">
                                    <w:rPr>
                                      <w:rFonts w:ascii="Calibri" w:hAnsi="Calibri" w:cs="Calibri"/>
                                      <w:color w:val="833076"/>
                                      <w:sz w:val="26"/>
                                      <w:szCs w:val="26"/>
                                    </w:rPr>
                                    <w:t xml:space="preserve">Person C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833076"/>
                                      <w:sz w:val="26"/>
                                      <w:szCs w:val="26"/>
                                    </w:rPr>
                                    <w:t xml:space="preserve">has died, they were very close to them. </w:t>
                                  </w:r>
                                </w:p>
                              </w:tc>
                              <w:tc>
                                <w:tcPr>
                                  <w:tcW w:w="1468" w:type="pct"/>
                                  <w:vAlign w:val="center"/>
                                </w:tcPr>
                                <w:p w14:paraId="56D488BC" w14:textId="77777777" w:rsidR="00725641" w:rsidRDefault="00725641" w:rsidP="00725641">
                                  <w:pPr>
                                    <w:rPr>
                                      <w:b/>
                                      <w:bCs/>
                                      <w:color w:val="505B9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25641" w14:paraId="627C7AA0" w14:textId="77777777" w:rsidTr="004C74E5">
                              <w:trPr>
                                <w:trHeight w:val="1181"/>
                              </w:trPr>
                              <w:tc>
                                <w:tcPr>
                                  <w:tcW w:w="3532" w:type="pct"/>
                                  <w:vAlign w:val="center"/>
                                </w:tcPr>
                                <w:p w14:paraId="5052CF97" w14:textId="509557C8" w:rsidR="00725641" w:rsidRPr="00725641" w:rsidRDefault="004C74E5" w:rsidP="00725641">
                                  <w:pPr>
                                    <w:rPr>
                                      <w:rFonts w:ascii="Calibri" w:hAnsi="Calibri" w:cs="Calibri"/>
                                      <w:color w:val="833076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833076"/>
                                      <w:sz w:val="26"/>
                                      <w:szCs w:val="26"/>
                                    </w:rPr>
                                    <w:t>Person D’s</w:t>
                                  </w:r>
                                  <w:r w:rsidR="00725641" w:rsidRPr="00725641">
                                    <w:rPr>
                                      <w:rFonts w:ascii="Calibri" w:hAnsi="Calibri" w:cs="Calibri"/>
                                      <w:color w:val="833076"/>
                                      <w:sz w:val="26"/>
                                      <w:szCs w:val="26"/>
                                    </w:rPr>
                                    <w:t xml:space="preserve"> family relocates to a different city or country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833076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68" w:type="pct"/>
                                  <w:vAlign w:val="center"/>
                                </w:tcPr>
                                <w:p w14:paraId="13F2BE55" w14:textId="77777777" w:rsidR="00725641" w:rsidRDefault="00725641" w:rsidP="00725641">
                                  <w:pPr>
                                    <w:rPr>
                                      <w:b/>
                                      <w:bCs/>
                                      <w:color w:val="505B9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C74E5" w14:paraId="030429DD" w14:textId="77777777" w:rsidTr="004C74E5">
                              <w:trPr>
                                <w:trHeight w:val="1181"/>
                              </w:trPr>
                              <w:tc>
                                <w:tcPr>
                                  <w:tcW w:w="3532" w:type="pct"/>
                                  <w:vAlign w:val="center"/>
                                </w:tcPr>
                                <w:p w14:paraId="7C98F026" w14:textId="663D348B" w:rsidR="004C74E5" w:rsidRDefault="004C74E5" w:rsidP="00725641">
                                  <w:pPr>
                                    <w:rPr>
                                      <w:rFonts w:ascii="Calibri" w:hAnsi="Calibri" w:cs="Calibri"/>
                                      <w:color w:val="833076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833076"/>
                                      <w:sz w:val="26"/>
                                      <w:szCs w:val="26"/>
                                    </w:rPr>
                                    <w:t>Person E has got a new teacher who they don’t get along with.</w:t>
                                  </w:r>
                                </w:p>
                              </w:tc>
                              <w:tc>
                                <w:tcPr>
                                  <w:tcW w:w="1468" w:type="pct"/>
                                  <w:vAlign w:val="center"/>
                                </w:tcPr>
                                <w:p w14:paraId="1241D7E5" w14:textId="77777777" w:rsidR="004C74E5" w:rsidRDefault="004C74E5" w:rsidP="00725641">
                                  <w:pPr>
                                    <w:rPr>
                                      <w:b/>
                                      <w:bCs/>
                                      <w:color w:val="505B9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C74E5" w14:paraId="556D6206" w14:textId="77777777" w:rsidTr="004C74E5">
                              <w:trPr>
                                <w:trHeight w:val="1181"/>
                              </w:trPr>
                              <w:tc>
                                <w:tcPr>
                                  <w:tcW w:w="3532" w:type="pct"/>
                                  <w:vAlign w:val="center"/>
                                </w:tcPr>
                                <w:p w14:paraId="7C7B2484" w14:textId="533642FE" w:rsidR="004C74E5" w:rsidRDefault="004C74E5" w:rsidP="00725641">
                                  <w:pPr>
                                    <w:rPr>
                                      <w:rFonts w:ascii="Calibri" w:hAnsi="Calibri" w:cs="Calibri"/>
                                      <w:color w:val="833076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833076"/>
                                      <w:sz w:val="26"/>
                                      <w:szCs w:val="26"/>
                                    </w:rPr>
                                    <w:t>Person F has recently been diagnosed with ADHD.</w:t>
                                  </w:r>
                                </w:p>
                              </w:tc>
                              <w:tc>
                                <w:tcPr>
                                  <w:tcW w:w="1468" w:type="pct"/>
                                  <w:vAlign w:val="center"/>
                                </w:tcPr>
                                <w:p w14:paraId="1B34D8C9" w14:textId="77777777" w:rsidR="004C74E5" w:rsidRDefault="004C74E5" w:rsidP="00725641">
                                  <w:pPr>
                                    <w:rPr>
                                      <w:b/>
                                      <w:bCs/>
                                      <w:color w:val="505B9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C74E5" w14:paraId="28CA48BF" w14:textId="77777777" w:rsidTr="004C74E5">
                              <w:trPr>
                                <w:trHeight w:val="1181"/>
                              </w:trPr>
                              <w:tc>
                                <w:tcPr>
                                  <w:tcW w:w="3532" w:type="pct"/>
                                  <w:vAlign w:val="center"/>
                                </w:tcPr>
                                <w:p w14:paraId="4052515E" w14:textId="2A5DC830" w:rsidR="004C74E5" w:rsidRDefault="004C74E5" w:rsidP="00725641">
                                  <w:pPr>
                                    <w:rPr>
                                      <w:rFonts w:ascii="Calibri" w:hAnsi="Calibri" w:cs="Calibri"/>
                                      <w:color w:val="833076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833076"/>
                                      <w:sz w:val="26"/>
                                      <w:szCs w:val="26"/>
                                    </w:rPr>
                                    <w:t xml:space="preserve">Person G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color w:val="833076"/>
                                      <w:sz w:val="26"/>
                                      <w:szCs w:val="26"/>
                                    </w:rPr>
                                    <w:t>has to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color w:val="833076"/>
                                      <w:sz w:val="26"/>
                                      <w:szCs w:val="26"/>
                                    </w:rPr>
                                    <w:t xml:space="preserve"> change their diet due to a food allergy.</w:t>
                                  </w:r>
                                </w:p>
                              </w:tc>
                              <w:tc>
                                <w:tcPr>
                                  <w:tcW w:w="1468" w:type="pct"/>
                                  <w:vAlign w:val="center"/>
                                </w:tcPr>
                                <w:p w14:paraId="31085C50" w14:textId="77777777" w:rsidR="004C74E5" w:rsidRDefault="004C74E5" w:rsidP="00725641">
                                  <w:pPr>
                                    <w:rPr>
                                      <w:b/>
                                      <w:bCs/>
                                      <w:color w:val="505B9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699EA4" w14:textId="1B2A073D" w:rsidR="00725641" w:rsidRPr="00913B9F" w:rsidRDefault="00725641" w:rsidP="004C74E5">
                            <w:pPr>
                              <w:rPr>
                                <w:rFonts w:ascii="Calibri" w:hAnsi="Calibri" w:cs="Calibri"/>
                                <w:color w:val="83307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2F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pt;margin-top:118.9pt;width:546.9pt;height:6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" filled="f" stroked="f" strokeweight=".5pt">
                <v:textbox>
                  <w:txbxContent>
                    <w:p w14:paraId="031962F0" w14:textId="7DD669D0" w:rsidR="00A37EB4" w:rsidRPr="00A37EB4" w:rsidRDefault="00725641" w:rsidP="00A37EB4">
                      <w:pPr>
                        <w:jc w:val="center"/>
                        <w:rPr>
                          <w:b/>
                          <w:color w:val="833076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833076"/>
                          <w:sz w:val="36"/>
                          <w:szCs w:val="36"/>
                        </w:rPr>
                        <w:t>Emotional Mix and Match</w:t>
                      </w:r>
                    </w:p>
                    <w:p w14:paraId="0B254234" w14:textId="77777777" w:rsidR="006C08F6" w:rsidRDefault="006C08F6" w:rsidP="006C08F6"/>
                    <w:p w14:paraId="45FA8375" w14:textId="6B303ADE" w:rsidR="00B27CC7" w:rsidRPr="00C86889" w:rsidRDefault="00725641" w:rsidP="00913B9F">
                      <w:pPr>
                        <w:rPr>
                          <w:color w:val="505B9E"/>
                          <w:sz w:val="26"/>
                          <w:szCs w:val="26"/>
                        </w:rPr>
                      </w:pPr>
                      <w:r w:rsidRPr="00C86889">
                        <w:rPr>
                          <w:color w:val="505B9E"/>
                          <w:sz w:val="26"/>
                          <w:szCs w:val="26"/>
                        </w:rPr>
                        <w:t>Discuss the scenarios below and choose which emotions you think the individual is feeling.</w:t>
                      </w:r>
                      <w:r w:rsidR="00C86889" w:rsidRPr="00C86889">
                        <w:rPr>
                          <w:color w:val="505B9E"/>
                          <w:sz w:val="26"/>
                          <w:szCs w:val="26"/>
                        </w:rPr>
                        <w:t xml:space="preserve">  You can choose any of the emotions below or use your own ideas.</w:t>
                      </w:r>
                    </w:p>
                    <w:p w14:paraId="2D2183E6" w14:textId="77777777" w:rsidR="004C74E5" w:rsidRDefault="004C74E5" w:rsidP="00913B9F">
                      <w:pPr>
                        <w:rPr>
                          <w:sz w:val="26"/>
                          <w:szCs w:val="2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1"/>
                        <w:gridCol w:w="2661"/>
                        <w:gridCol w:w="2661"/>
                        <w:gridCol w:w="2662"/>
                      </w:tblGrid>
                      <w:tr w:rsidR="004C74E5" w14:paraId="61C4FB45" w14:textId="77777777" w:rsidTr="004C74E5">
                        <w:tc>
                          <w:tcPr>
                            <w:tcW w:w="2661" w:type="dxa"/>
                          </w:tcPr>
                          <w:p w14:paraId="6467136D" w14:textId="1339A305" w:rsidR="004C74E5" w:rsidRPr="004C74E5" w:rsidRDefault="004C74E5" w:rsidP="00913B9F">
                            <w:pPr>
                              <w:rPr>
                                <w:color w:val="505B9E"/>
                                <w:sz w:val="26"/>
                                <w:szCs w:val="26"/>
                              </w:rPr>
                            </w:pPr>
                            <w:r w:rsidRPr="004C74E5">
                              <w:rPr>
                                <w:color w:val="505B9E"/>
                                <w:sz w:val="26"/>
                                <w:szCs w:val="26"/>
                              </w:rPr>
                              <w:t>Happiness</w:t>
                            </w:r>
                          </w:p>
                        </w:tc>
                        <w:tc>
                          <w:tcPr>
                            <w:tcW w:w="2661" w:type="dxa"/>
                          </w:tcPr>
                          <w:p w14:paraId="616133CF" w14:textId="706570FC" w:rsidR="004C74E5" w:rsidRPr="004C74E5" w:rsidRDefault="004C74E5" w:rsidP="00913B9F">
                            <w:pPr>
                              <w:rPr>
                                <w:color w:val="505B9E"/>
                                <w:sz w:val="26"/>
                                <w:szCs w:val="26"/>
                              </w:rPr>
                            </w:pPr>
                            <w:r w:rsidRPr="004C74E5">
                              <w:rPr>
                                <w:color w:val="505B9E"/>
                                <w:sz w:val="26"/>
                                <w:szCs w:val="26"/>
                              </w:rPr>
                              <w:t>Sadness</w:t>
                            </w:r>
                          </w:p>
                        </w:tc>
                        <w:tc>
                          <w:tcPr>
                            <w:tcW w:w="2661" w:type="dxa"/>
                          </w:tcPr>
                          <w:p w14:paraId="690D65A9" w14:textId="0B2DCBFD" w:rsidR="004C74E5" w:rsidRPr="004C74E5" w:rsidRDefault="004C74E5" w:rsidP="00913B9F">
                            <w:pPr>
                              <w:rPr>
                                <w:color w:val="505B9E"/>
                                <w:sz w:val="26"/>
                                <w:szCs w:val="26"/>
                              </w:rPr>
                            </w:pPr>
                            <w:r w:rsidRPr="004C74E5">
                              <w:rPr>
                                <w:color w:val="505B9E"/>
                                <w:sz w:val="26"/>
                                <w:szCs w:val="26"/>
                              </w:rPr>
                              <w:t>Excitement</w:t>
                            </w:r>
                          </w:p>
                        </w:tc>
                        <w:tc>
                          <w:tcPr>
                            <w:tcW w:w="2662" w:type="dxa"/>
                          </w:tcPr>
                          <w:p w14:paraId="4201FFF4" w14:textId="41EABAE9" w:rsidR="004C74E5" w:rsidRPr="004C74E5" w:rsidRDefault="004C74E5" w:rsidP="00913B9F">
                            <w:pPr>
                              <w:rPr>
                                <w:color w:val="505B9E"/>
                                <w:sz w:val="26"/>
                                <w:szCs w:val="26"/>
                              </w:rPr>
                            </w:pPr>
                            <w:r w:rsidRPr="004C74E5">
                              <w:rPr>
                                <w:color w:val="505B9E"/>
                                <w:sz w:val="26"/>
                                <w:szCs w:val="26"/>
                              </w:rPr>
                              <w:t>Nervousness</w:t>
                            </w:r>
                          </w:p>
                        </w:tc>
                      </w:tr>
                      <w:tr w:rsidR="004C74E5" w14:paraId="3FBB1AF0" w14:textId="77777777" w:rsidTr="004C74E5">
                        <w:tc>
                          <w:tcPr>
                            <w:tcW w:w="2661" w:type="dxa"/>
                          </w:tcPr>
                          <w:p w14:paraId="6387FDCD" w14:textId="2153BFEA" w:rsidR="004C74E5" w:rsidRPr="004C74E5" w:rsidRDefault="004C74E5" w:rsidP="00913B9F">
                            <w:pPr>
                              <w:rPr>
                                <w:color w:val="505B9E"/>
                                <w:sz w:val="26"/>
                                <w:szCs w:val="26"/>
                              </w:rPr>
                            </w:pPr>
                            <w:r w:rsidRPr="004C74E5">
                              <w:rPr>
                                <w:color w:val="505B9E"/>
                                <w:sz w:val="26"/>
                                <w:szCs w:val="26"/>
                              </w:rPr>
                              <w:t>Anxiety</w:t>
                            </w:r>
                          </w:p>
                        </w:tc>
                        <w:tc>
                          <w:tcPr>
                            <w:tcW w:w="2661" w:type="dxa"/>
                          </w:tcPr>
                          <w:p w14:paraId="73207F22" w14:textId="775C638B" w:rsidR="004C74E5" w:rsidRPr="004C74E5" w:rsidRDefault="004C74E5" w:rsidP="00913B9F">
                            <w:pPr>
                              <w:rPr>
                                <w:color w:val="505B9E"/>
                                <w:sz w:val="26"/>
                                <w:szCs w:val="26"/>
                              </w:rPr>
                            </w:pPr>
                            <w:r w:rsidRPr="004C74E5">
                              <w:rPr>
                                <w:color w:val="505B9E"/>
                                <w:sz w:val="26"/>
                                <w:szCs w:val="26"/>
                              </w:rPr>
                              <w:t>Fear</w:t>
                            </w:r>
                          </w:p>
                        </w:tc>
                        <w:tc>
                          <w:tcPr>
                            <w:tcW w:w="2661" w:type="dxa"/>
                          </w:tcPr>
                          <w:p w14:paraId="40BA2E24" w14:textId="1556B233" w:rsidR="004C74E5" w:rsidRPr="004C74E5" w:rsidRDefault="004C74E5" w:rsidP="00913B9F">
                            <w:pPr>
                              <w:rPr>
                                <w:color w:val="505B9E"/>
                                <w:sz w:val="26"/>
                                <w:szCs w:val="26"/>
                              </w:rPr>
                            </w:pPr>
                            <w:r w:rsidRPr="004C74E5">
                              <w:rPr>
                                <w:color w:val="505B9E"/>
                                <w:sz w:val="26"/>
                                <w:szCs w:val="26"/>
                              </w:rPr>
                              <w:t>Courage</w:t>
                            </w:r>
                          </w:p>
                        </w:tc>
                        <w:tc>
                          <w:tcPr>
                            <w:tcW w:w="2662" w:type="dxa"/>
                          </w:tcPr>
                          <w:p w14:paraId="4188FF68" w14:textId="4DA33C67" w:rsidR="004C74E5" w:rsidRPr="004C74E5" w:rsidRDefault="004C74E5" w:rsidP="00913B9F">
                            <w:pPr>
                              <w:rPr>
                                <w:color w:val="505B9E"/>
                                <w:sz w:val="26"/>
                                <w:szCs w:val="26"/>
                              </w:rPr>
                            </w:pPr>
                            <w:r w:rsidRPr="004C74E5">
                              <w:rPr>
                                <w:color w:val="505B9E"/>
                                <w:sz w:val="26"/>
                                <w:szCs w:val="26"/>
                              </w:rPr>
                              <w:t>Gratitude</w:t>
                            </w:r>
                          </w:p>
                        </w:tc>
                      </w:tr>
                      <w:tr w:rsidR="004C74E5" w14:paraId="5EAFF0B7" w14:textId="77777777" w:rsidTr="004C74E5">
                        <w:tc>
                          <w:tcPr>
                            <w:tcW w:w="2661" w:type="dxa"/>
                          </w:tcPr>
                          <w:p w14:paraId="101F4F46" w14:textId="7B5F4858" w:rsidR="004C74E5" w:rsidRPr="004C74E5" w:rsidRDefault="004C74E5" w:rsidP="00913B9F">
                            <w:pPr>
                              <w:rPr>
                                <w:color w:val="505B9E"/>
                                <w:sz w:val="26"/>
                                <w:szCs w:val="26"/>
                              </w:rPr>
                            </w:pPr>
                            <w:r w:rsidRPr="004C74E5">
                              <w:rPr>
                                <w:color w:val="505B9E"/>
                                <w:sz w:val="26"/>
                                <w:szCs w:val="26"/>
                              </w:rPr>
                              <w:t>Confusion</w:t>
                            </w:r>
                          </w:p>
                        </w:tc>
                        <w:tc>
                          <w:tcPr>
                            <w:tcW w:w="2661" w:type="dxa"/>
                          </w:tcPr>
                          <w:p w14:paraId="1C30D8AB" w14:textId="3B0BB8F7" w:rsidR="004C74E5" w:rsidRPr="004C74E5" w:rsidRDefault="004C74E5" w:rsidP="00913B9F">
                            <w:pPr>
                              <w:rPr>
                                <w:color w:val="505B9E"/>
                                <w:sz w:val="26"/>
                                <w:szCs w:val="26"/>
                              </w:rPr>
                            </w:pPr>
                            <w:r w:rsidRPr="004C74E5">
                              <w:rPr>
                                <w:color w:val="505B9E"/>
                                <w:sz w:val="26"/>
                                <w:szCs w:val="26"/>
                              </w:rPr>
                              <w:t>Empathy</w:t>
                            </w:r>
                          </w:p>
                        </w:tc>
                        <w:tc>
                          <w:tcPr>
                            <w:tcW w:w="2661" w:type="dxa"/>
                          </w:tcPr>
                          <w:p w14:paraId="18F4E05B" w14:textId="3070ACB7" w:rsidR="004C74E5" w:rsidRPr="004C74E5" w:rsidRDefault="004C74E5" w:rsidP="00913B9F">
                            <w:pPr>
                              <w:rPr>
                                <w:color w:val="505B9E"/>
                                <w:sz w:val="26"/>
                                <w:szCs w:val="26"/>
                              </w:rPr>
                            </w:pPr>
                            <w:r w:rsidRPr="004C74E5">
                              <w:rPr>
                                <w:color w:val="505B9E"/>
                                <w:sz w:val="26"/>
                                <w:szCs w:val="26"/>
                              </w:rPr>
                              <w:t>Curiosity</w:t>
                            </w:r>
                          </w:p>
                        </w:tc>
                        <w:tc>
                          <w:tcPr>
                            <w:tcW w:w="2662" w:type="dxa"/>
                          </w:tcPr>
                          <w:p w14:paraId="054FBA6F" w14:textId="3200F006" w:rsidR="004C74E5" w:rsidRPr="004C74E5" w:rsidRDefault="004C74E5" w:rsidP="00913B9F">
                            <w:pPr>
                              <w:rPr>
                                <w:color w:val="505B9E"/>
                                <w:sz w:val="26"/>
                                <w:szCs w:val="26"/>
                              </w:rPr>
                            </w:pPr>
                            <w:r w:rsidRPr="004C74E5">
                              <w:rPr>
                                <w:color w:val="505B9E"/>
                                <w:sz w:val="26"/>
                                <w:szCs w:val="26"/>
                              </w:rPr>
                              <w:t>Determination</w:t>
                            </w:r>
                          </w:p>
                        </w:tc>
                      </w:tr>
                      <w:tr w:rsidR="004C74E5" w14:paraId="7C1417F2" w14:textId="77777777" w:rsidTr="004C74E5">
                        <w:trPr>
                          <w:trHeight w:val="57"/>
                        </w:trPr>
                        <w:tc>
                          <w:tcPr>
                            <w:tcW w:w="2661" w:type="dxa"/>
                          </w:tcPr>
                          <w:p w14:paraId="11E72529" w14:textId="68B01D5D" w:rsidR="004C74E5" w:rsidRPr="004C74E5" w:rsidRDefault="004C74E5" w:rsidP="00913B9F">
                            <w:pPr>
                              <w:rPr>
                                <w:color w:val="505B9E"/>
                                <w:sz w:val="26"/>
                                <w:szCs w:val="26"/>
                              </w:rPr>
                            </w:pPr>
                            <w:r w:rsidRPr="004C74E5">
                              <w:rPr>
                                <w:color w:val="505B9E"/>
                                <w:sz w:val="26"/>
                                <w:szCs w:val="26"/>
                              </w:rPr>
                              <w:t>Stress</w:t>
                            </w:r>
                          </w:p>
                        </w:tc>
                        <w:tc>
                          <w:tcPr>
                            <w:tcW w:w="2661" w:type="dxa"/>
                          </w:tcPr>
                          <w:p w14:paraId="6B89514F" w14:textId="140A3BF4" w:rsidR="004C74E5" w:rsidRPr="004C74E5" w:rsidRDefault="004C74E5" w:rsidP="00913B9F">
                            <w:pPr>
                              <w:rPr>
                                <w:color w:val="505B9E"/>
                                <w:sz w:val="26"/>
                                <w:szCs w:val="26"/>
                              </w:rPr>
                            </w:pPr>
                            <w:r w:rsidRPr="004C74E5">
                              <w:rPr>
                                <w:color w:val="505B9E"/>
                                <w:sz w:val="26"/>
                                <w:szCs w:val="26"/>
                              </w:rPr>
                              <w:t>Relief</w:t>
                            </w:r>
                          </w:p>
                        </w:tc>
                        <w:tc>
                          <w:tcPr>
                            <w:tcW w:w="2661" w:type="dxa"/>
                          </w:tcPr>
                          <w:p w14:paraId="0E01457A" w14:textId="10DCA006" w:rsidR="004C74E5" w:rsidRPr="004C74E5" w:rsidRDefault="004C74E5" w:rsidP="00913B9F">
                            <w:pPr>
                              <w:rPr>
                                <w:color w:val="505B9E"/>
                                <w:sz w:val="26"/>
                                <w:szCs w:val="26"/>
                              </w:rPr>
                            </w:pPr>
                            <w:r w:rsidRPr="004C74E5">
                              <w:rPr>
                                <w:color w:val="505B9E"/>
                                <w:sz w:val="26"/>
                                <w:szCs w:val="26"/>
                              </w:rPr>
                              <w:t>Frustration</w:t>
                            </w:r>
                          </w:p>
                        </w:tc>
                        <w:tc>
                          <w:tcPr>
                            <w:tcW w:w="2662" w:type="dxa"/>
                          </w:tcPr>
                          <w:p w14:paraId="61D323DF" w14:textId="5F0E44F0" w:rsidR="004C74E5" w:rsidRPr="004C74E5" w:rsidRDefault="004C74E5" w:rsidP="00913B9F">
                            <w:pPr>
                              <w:rPr>
                                <w:color w:val="505B9E"/>
                                <w:sz w:val="26"/>
                                <w:szCs w:val="26"/>
                              </w:rPr>
                            </w:pPr>
                            <w:r w:rsidRPr="004C74E5">
                              <w:rPr>
                                <w:color w:val="505B9E"/>
                                <w:sz w:val="26"/>
                                <w:szCs w:val="26"/>
                              </w:rPr>
                              <w:t>Helplessness</w:t>
                            </w:r>
                          </w:p>
                        </w:tc>
                      </w:tr>
                      <w:tr w:rsidR="004C74E5" w14:paraId="49FE05C1" w14:textId="77777777" w:rsidTr="004C74E5">
                        <w:tc>
                          <w:tcPr>
                            <w:tcW w:w="2661" w:type="dxa"/>
                          </w:tcPr>
                          <w:p w14:paraId="1AC520DB" w14:textId="1004095E" w:rsidR="004C74E5" w:rsidRPr="004C74E5" w:rsidRDefault="004C74E5" w:rsidP="00913B9F">
                            <w:pPr>
                              <w:rPr>
                                <w:color w:val="505B9E"/>
                                <w:sz w:val="26"/>
                                <w:szCs w:val="26"/>
                              </w:rPr>
                            </w:pPr>
                            <w:r w:rsidRPr="004C74E5">
                              <w:rPr>
                                <w:color w:val="505B9E"/>
                                <w:sz w:val="26"/>
                                <w:szCs w:val="26"/>
                              </w:rPr>
                              <w:t>Optimistic</w:t>
                            </w:r>
                          </w:p>
                        </w:tc>
                        <w:tc>
                          <w:tcPr>
                            <w:tcW w:w="2661" w:type="dxa"/>
                          </w:tcPr>
                          <w:p w14:paraId="178A3A18" w14:textId="74E0B9E5" w:rsidR="004C74E5" w:rsidRPr="004C74E5" w:rsidRDefault="004C74E5" w:rsidP="00913B9F">
                            <w:pPr>
                              <w:rPr>
                                <w:color w:val="505B9E"/>
                                <w:sz w:val="26"/>
                                <w:szCs w:val="26"/>
                              </w:rPr>
                            </w:pPr>
                            <w:r w:rsidRPr="004C74E5">
                              <w:rPr>
                                <w:color w:val="505B9E"/>
                                <w:sz w:val="26"/>
                                <w:szCs w:val="26"/>
                              </w:rPr>
                              <w:t>Confidence</w:t>
                            </w:r>
                          </w:p>
                        </w:tc>
                        <w:tc>
                          <w:tcPr>
                            <w:tcW w:w="2661" w:type="dxa"/>
                          </w:tcPr>
                          <w:p w14:paraId="2CE3579A" w14:textId="28ECB009" w:rsidR="004C74E5" w:rsidRPr="004C74E5" w:rsidRDefault="004C74E5" w:rsidP="00913B9F">
                            <w:pPr>
                              <w:rPr>
                                <w:color w:val="505B9E"/>
                                <w:sz w:val="26"/>
                                <w:szCs w:val="26"/>
                              </w:rPr>
                            </w:pPr>
                            <w:r w:rsidRPr="004C74E5">
                              <w:rPr>
                                <w:color w:val="505B9E"/>
                                <w:sz w:val="26"/>
                                <w:szCs w:val="26"/>
                              </w:rPr>
                              <w:t>Anticipation</w:t>
                            </w:r>
                          </w:p>
                        </w:tc>
                        <w:tc>
                          <w:tcPr>
                            <w:tcW w:w="2662" w:type="dxa"/>
                          </w:tcPr>
                          <w:p w14:paraId="28A48138" w14:textId="42E88C3E" w:rsidR="004C74E5" w:rsidRPr="004C74E5" w:rsidRDefault="004C74E5" w:rsidP="00913B9F">
                            <w:pPr>
                              <w:rPr>
                                <w:color w:val="505B9E"/>
                                <w:sz w:val="26"/>
                                <w:szCs w:val="26"/>
                              </w:rPr>
                            </w:pPr>
                            <w:r w:rsidRPr="004C74E5">
                              <w:rPr>
                                <w:color w:val="505B9E"/>
                                <w:sz w:val="26"/>
                                <w:szCs w:val="26"/>
                              </w:rPr>
                              <w:t>Homesick</w:t>
                            </w:r>
                          </w:p>
                        </w:tc>
                      </w:tr>
                    </w:tbl>
                    <w:p w14:paraId="0B69ECC7" w14:textId="77777777" w:rsidR="00725641" w:rsidRDefault="00725641" w:rsidP="00725641">
                      <w:pPr>
                        <w:rPr>
                          <w:sz w:val="26"/>
                          <w:szCs w:val="26"/>
                        </w:rPr>
                      </w:pPr>
                    </w:p>
                    <w:tbl>
                      <w:tblPr>
                        <w:tblStyle w:val="TableGrid"/>
                        <w:tblW w:w="4970" w:type="pct"/>
                        <w:tblBorders>
                          <w:top w:val="single" w:sz="4" w:space="0" w:color="505B9E"/>
                          <w:left w:val="single" w:sz="4" w:space="0" w:color="505B9E"/>
                          <w:bottom w:val="single" w:sz="4" w:space="0" w:color="505B9E"/>
                          <w:right w:val="single" w:sz="4" w:space="0" w:color="505B9E"/>
                          <w:insideH w:val="single" w:sz="4" w:space="0" w:color="505B9E"/>
                          <w:insideV w:val="single" w:sz="4" w:space="0" w:color="505B9E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474"/>
                        <w:gridCol w:w="3107"/>
                      </w:tblGrid>
                      <w:tr w:rsidR="004C74E5" w14:paraId="308C6FAB" w14:textId="77777777" w:rsidTr="004C74E5">
                        <w:trPr>
                          <w:trHeight w:val="343"/>
                        </w:trPr>
                        <w:tc>
                          <w:tcPr>
                            <w:tcW w:w="3532" w:type="pct"/>
                          </w:tcPr>
                          <w:p w14:paraId="42D3CD88" w14:textId="6B600C64" w:rsidR="00725641" w:rsidRPr="004C74E5" w:rsidRDefault="00725641" w:rsidP="00725641">
                            <w:pPr>
                              <w:rPr>
                                <w:b/>
                                <w:bCs/>
                                <w:color w:val="505B9E"/>
                                <w:sz w:val="28"/>
                                <w:szCs w:val="28"/>
                              </w:rPr>
                            </w:pPr>
                            <w:r w:rsidRPr="004C74E5">
                              <w:rPr>
                                <w:b/>
                                <w:bCs/>
                                <w:color w:val="505B9E"/>
                                <w:sz w:val="28"/>
                                <w:szCs w:val="28"/>
                              </w:rPr>
                              <w:t>Scenario</w:t>
                            </w:r>
                          </w:p>
                        </w:tc>
                        <w:tc>
                          <w:tcPr>
                            <w:tcW w:w="1468" w:type="pct"/>
                          </w:tcPr>
                          <w:p w14:paraId="5280C182" w14:textId="479B8C65" w:rsidR="00725641" w:rsidRPr="004C74E5" w:rsidRDefault="00725641" w:rsidP="00725641">
                            <w:pPr>
                              <w:rPr>
                                <w:b/>
                                <w:bCs/>
                                <w:color w:val="505B9E"/>
                                <w:sz w:val="28"/>
                                <w:szCs w:val="28"/>
                              </w:rPr>
                            </w:pPr>
                            <w:r w:rsidRPr="004C74E5">
                              <w:rPr>
                                <w:b/>
                                <w:bCs/>
                                <w:color w:val="505B9E"/>
                                <w:sz w:val="28"/>
                                <w:szCs w:val="28"/>
                              </w:rPr>
                              <w:t>Emotions?</w:t>
                            </w:r>
                          </w:p>
                        </w:tc>
                      </w:tr>
                      <w:tr w:rsidR="00725641" w14:paraId="7C9E871C" w14:textId="77777777" w:rsidTr="004C74E5">
                        <w:trPr>
                          <w:trHeight w:val="1181"/>
                        </w:trPr>
                        <w:tc>
                          <w:tcPr>
                            <w:tcW w:w="3532" w:type="pct"/>
                            <w:vAlign w:val="center"/>
                          </w:tcPr>
                          <w:p w14:paraId="71D9EF01" w14:textId="2278B35E" w:rsidR="00725641" w:rsidRPr="00725641" w:rsidRDefault="00725641" w:rsidP="00725641">
                            <w:pPr>
                              <w:rPr>
                                <w:b/>
                                <w:bCs/>
                                <w:color w:val="505B9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33076"/>
                                <w:sz w:val="26"/>
                                <w:szCs w:val="26"/>
                              </w:rPr>
                              <w:t>Person A</w:t>
                            </w:r>
                            <w:r w:rsidRPr="00725641">
                              <w:rPr>
                                <w:rFonts w:ascii="Calibri" w:hAnsi="Calibri" w:cs="Calibri"/>
                                <w:color w:val="833076"/>
                                <w:sz w:val="26"/>
                                <w:szCs w:val="26"/>
                              </w:rPr>
                              <w:t xml:space="preserve"> has recently moved to a new town and is starting at a different school where they don't know anyone. </w:t>
                            </w:r>
                          </w:p>
                        </w:tc>
                        <w:tc>
                          <w:tcPr>
                            <w:tcW w:w="1468" w:type="pct"/>
                            <w:vAlign w:val="center"/>
                          </w:tcPr>
                          <w:p w14:paraId="50B2F645" w14:textId="77777777" w:rsidR="00725641" w:rsidRDefault="00725641" w:rsidP="00725641">
                            <w:pPr>
                              <w:rPr>
                                <w:b/>
                                <w:bCs/>
                                <w:color w:val="505B9E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25641" w14:paraId="089C3A57" w14:textId="77777777" w:rsidTr="004C74E5">
                        <w:trPr>
                          <w:trHeight w:val="1181"/>
                        </w:trPr>
                        <w:tc>
                          <w:tcPr>
                            <w:tcW w:w="3532" w:type="pct"/>
                            <w:vAlign w:val="center"/>
                          </w:tcPr>
                          <w:p w14:paraId="7A8D598E" w14:textId="0299D68C" w:rsidR="00725641" w:rsidRPr="00725641" w:rsidRDefault="00725641" w:rsidP="00725641">
                            <w:pPr>
                              <w:rPr>
                                <w:b/>
                                <w:bCs/>
                                <w:color w:val="505B9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33076"/>
                                <w:sz w:val="26"/>
                                <w:szCs w:val="26"/>
                              </w:rPr>
                              <w:t>Person B</w:t>
                            </w:r>
                            <w:r w:rsidRPr="00725641">
                              <w:rPr>
                                <w:rFonts w:ascii="Calibri" w:hAnsi="Calibri" w:cs="Calibri"/>
                                <w:color w:val="833076"/>
                                <w:sz w:val="26"/>
                                <w:szCs w:val="26"/>
                              </w:rPr>
                              <w:t xml:space="preserve"> decides to try something new, </w:t>
                            </w:r>
                            <w:r>
                              <w:rPr>
                                <w:rFonts w:ascii="Calibri" w:hAnsi="Calibri" w:cs="Calibri"/>
                                <w:color w:val="833076"/>
                                <w:sz w:val="26"/>
                                <w:szCs w:val="26"/>
                              </w:rPr>
                              <w:t xml:space="preserve">by joining a choir. </w:t>
                            </w:r>
                            <w:r w:rsidRPr="00725641">
                              <w:rPr>
                                <w:rFonts w:ascii="Calibri" w:hAnsi="Calibri" w:cs="Calibri"/>
                                <w:color w:val="833076"/>
                                <w:sz w:val="26"/>
                                <w:szCs w:val="26"/>
                              </w:rPr>
                              <w:t xml:space="preserve">They </w:t>
                            </w:r>
                            <w:r>
                              <w:rPr>
                                <w:rFonts w:ascii="Calibri" w:hAnsi="Calibri" w:cs="Calibri"/>
                                <w:color w:val="833076"/>
                                <w:sz w:val="26"/>
                                <w:szCs w:val="26"/>
                              </w:rPr>
                              <w:t>enjoy singing at home but have never sung in public.</w:t>
                            </w:r>
                          </w:p>
                        </w:tc>
                        <w:tc>
                          <w:tcPr>
                            <w:tcW w:w="1468" w:type="pct"/>
                            <w:vAlign w:val="center"/>
                          </w:tcPr>
                          <w:p w14:paraId="1BB1A1E3" w14:textId="77777777" w:rsidR="00725641" w:rsidRDefault="00725641" w:rsidP="00725641">
                            <w:pPr>
                              <w:rPr>
                                <w:b/>
                                <w:bCs/>
                                <w:color w:val="505B9E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25641" w14:paraId="328E7A0D" w14:textId="77777777" w:rsidTr="004C74E5">
                        <w:trPr>
                          <w:trHeight w:val="1181"/>
                        </w:trPr>
                        <w:tc>
                          <w:tcPr>
                            <w:tcW w:w="3532" w:type="pct"/>
                            <w:vAlign w:val="center"/>
                          </w:tcPr>
                          <w:p w14:paraId="5E434C57" w14:textId="503DEECB" w:rsidR="00725641" w:rsidRPr="00725641" w:rsidRDefault="004C74E5" w:rsidP="00725641">
                            <w:pPr>
                              <w:rPr>
                                <w:b/>
                                <w:bCs/>
                                <w:color w:val="505B9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33076"/>
                                <w:sz w:val="26"/>
                                <w:szCs w:val="26"/>
                              </w:rPr>
                              <w:t xml:space="preserve">A family member of </w:t>
                            </w:r>
                            <w:r w:rsidR="00725641">
                              <w:rPr>
                                <w:rFonts w:ascii="Calibri" w:hAnsi="Calibri" w:cs="Calibri"/>
                                <w:color w:val="833076"/>
                                <w:sz w:val="26"/>
                                <w:szCs w:val="26"/>
                              </w:rPr>
                              <w:t xml:space="preserve">Person C </w:t>
                            </w:r>
                            <w:r>
                              <w:rPr>
                                <w:rFonts w:ascii="Calibri" w:hAnsi="Calibri" w:cs="Calibri"/>
                                <w:color w:val="833076"/>
                                <w:sz w:val="26"/>
                                <w:szCs w:val="26"/>
                              </w:rPr>
                              <w:t xml:space="preserve">has died, they were very close to them. </w:t>
                            </w:r>
                          </w:p>
                        </w:tc>
                        <w:tc>
                          <w:tcPr>
                            <w:tcW w:w="1468" w:type="pct"/>
                            <w:vAlign w:val="center"/>
                          </w:tcPr>
                          <w:p w14:paraId="56D488BC" w14:textId="77777777" w:rsidR="00725641" w:rsidRDefault="00725641" w:rsidP="00725641">
                            <w:pPr>
                              <w:rPr>
                                <w:b/>
                                <w:bCs/>
                                <w:color w:val="505B9E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25641" w14:paraId="627C7AA0" w14:textId="77777777" w:rsidTr="004C74E5">
                        <w:trPr>
                          <w:trHeight w:val="1181"/>
                        </w:trPr>
                        <w:tc>
                          <w:tcPr>
                            <w:tcW w:w="3532" w:type="pct"/>
                            <w:vAlign w:val="center"/>
                          </w:tcPr>
                          <w:p w14:paraId="5052CF97" w14:textId="509557C8" w:rsidR="00725641" w:rsidRPr="00725641" w:rsidRDefault="004C74E5" w:rsidP="00725641">
                            <w:pPr>
                              <w:rPr>
                                <w:rFonts w:ascii="Calibri" w:hAnsi="Calibri" w:cs="Calibri"/>
                                <w:color w:val="83307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33076"/>
                                <w:sz w:val="26"/>
                                <w:szCs w:val="26"/>
                              </w:rPr>
                              <w:t>Person D’s</w:t>
                            </w:r>
                            <w:r w:rsidR="00725641" w:rsidRPr="00725641">
                              <w:rPr>
                                <w:rFonts w:ascii="Calibri" w:hAnsi="Calibri" w:cs="Calibri"/>
                                <w:color w:val="833076"/>
                                <w:sz w:val="26"/>
                                <w:szCs w:val="26"/>
                              </w:rPr>
                              <w:t xml:space="preserve"> family relocates to a different city or country</w:t>
                            </w:r>
                            <w:r>
                              <w:rPr>
                                <w:rFonts w:ascii="Calibri" w:hAnsi="Calibri" w:cs="Calibri"/>
                                <w:color w:val="833076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68" w:type="pct"/>
                            <w:vAlign w:val="center"/>
                          </w:tcPr>
                          <w:p w14:paraId="13F2BE55" w14:textId="77777777" w:rsidR="00725641" w:rsidRDefault="00725641" w:rsidP="00725641">
                            <w:pPr>
                              <w:rPr>
                                <w:b/>
                                <w:bCs/>
                                <w:color w:val="505B9E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C74E5" w14:paraId="030429DD" w14:textId="77777777" w:rsidTr="004C74E5">
                        <w:trPr>
                          <w:trHeight w:val="1181"/>
                        </w:trPr>
                        <w:tc>
                          <w:tcPr>
                            <w:tcW w:w="3532" w:type="pct"/>
                            <w:vAlign w:val="center"/>
                          </w:tcPr>
                          <w:p w14:paraId="7C98F026" w14:textId="663D348B" w:rsidR="004C74E5" w:rsidRDefault="004C74E5" w:rsidP="00725641">
                            <w:pPr>
                              <w:rPr>
                                <w:rFonts w:ascii="Calibri" w:hAnsi="Calibri" w:cs="Calibri"/>
                                <w:color w:val="83307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33076"/>
                                <w:sz w:val="26"/>
                                <w:szCs w:val="26"/>
                              </w:rPr>
                              <w:t>Person E has got a new teacher who they don’t get along with.</w:t>
                            </w:r>
                          </w:p>
                        </w:tc>
                        <w:tc>
                          <w:tcPr>
                            <w:tcW w:w="1468" w:type="pct"/>
                            <w:vAlign w:val="center"/>
                          </w:tcPr>
                          <w:p w14:paraId="1241D7E5" w14:textId="77777777" w:rsidR="004C74E5" w:rsidRDefault="004C74E5" w:rsidP="00725641">
                            <w:pPr>
                              <w:rPr>
                                <w:b/>
                                <w:bCs/>
                                <w:color w:val="505B9E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C74E5" w14:paraId="556D6206" w14:textId="77777777" w:rsidTr="004C74E5">
                        <w:trPr>
                          <w:trHeight w:val="1181"/>
                        </w:trPr>
                        <w:tc>
                          <w:tcPr>
                            <w:tcW w:w="3532" w:type="pct"/>
                            <w:vAlign w:val="center"/>
                          </w:tcPr>
                          <w:p w14:paraId="7C7B2484" w14:textId="533642FE" w:rsidR="004C74E5" w:rsidRDefault="004C74E5" w:rsidP="00725641">
                            <w:pPr>
                              <w:rPr>
                                <w:rFonts w:ascii="Calibri" w:hAnsi="Calibri" w:cs="Calibri"/>
                                <w:color w:val="83307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33076"/>
                                <w:sz w:val="26"/>
                                <w:szCs w:val="26"/>
                              </w:rPr>
                              <w:t>Person F has recently been diagnosed with ADHD.</w:t>
                            </w:r>
                          </w:p>
                        </w:tc>
                        <w:tc>
                          <w:tcPr>
                            <w:tcW w:w="1468" w:type="pct"/>
                            <w:vAlign w:val="center"/>
                          </w:tcPr>
                          <w:p w14:paraId="1B34D8C9" w14:textId="77777777" w:rsidR="004C74E5" w:rsidRDefault="004C74E5" w:rsidP="00725641">
                            <w:pPr>
                              <w:rPr>
                                <w:b/>
                                <w:bCs/>
                                <w:color w:val="505B9E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C74E5" w14:paraId="28CA48BF" w14:textId="77777777" w:rsidTr="004C74E5">
                        <w:trPr>
                          <w:trHeight w:val="1181"/>
                        </w:trPr>
                        <w:tc>
                          <w:tcPr>
                            <w:tcW w:w="3532" w:type="pct"/>
                            <w:vAlign w:val="center"/>
                          </w:tcPr>
                          <w:p w14:paraId="4052515E" w14:textId="2A5DC830" w:rsidR="004C74E5" w:rsidRDefault="004C74E5" w:rsidP="00725641">
                            <w:pPr>
                              <w:rPr>
                                <w:rFonts w:ascii="Calibri" w:hAnsi="Calibri" w:cs="Calibri"/>
                                <w:color w:val="83307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33076"/>
                                <w:sz w:val="26"/>
                                <w:szCs w:val="26"/>
                              </w:rPr>
                              <w:t xml:space="preserve">Person G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833076"/>
                                <w:sz w:val="26"/>
                                <w:szCs w:val="26"/>
                              </w:rPr>
                              <w:t>has to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833076"/>
                                <w:sz w:val="26"/>
                                <w:szCs w:val="26"/>
                              </w:rPr>
                              <w:t xml:space="preserve"> change their diet due to a food allergy.</w:t>
                            </w:r>
                          </w:p>
                        </w:tc>
                        <w:tc>
                          <w:tcPr>
                            <w:tcW w:w="1468" w:type="pct"/>
                            <w:vAlign w:val="center"/>
                          </w:tcPr>
                          <w:p w14:paraId="31085C50" w14:textId="77777777" w:rsidR="004C74E5" w:rsidRDefault="004C74E5" w:rsidP="00725641">
                            <w:pPr>
                              <w:rPr>
                                <w:b/>
                                <w:bCs/>
                                <w:color w:val="505B9E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4699EA4" w14:textId="1B2A073D" w:rsidR="00725641" w:rsidRPr="00913B9F" w:rsidRDefault="00725641" w:rsidP="004C74E5">
                      <w:pPr>
                        <w:rPr>
                          <w:rFonts w:ascii="Calibri" w:hAnsi="Calibri" w:cs="Calibri"/>
                          <w:color w:val="83307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6CA">
        <w:rPr>
          <w:noProof/>
        </w:rPr>
        <w:drawing>
          <wp:anchor distT="0" distB="0" distL="114300" distR="114300" simplePos="0" relativeHeight="251658240" behindDoc="1" locked="0" layoutInCell="1" allowOverlap="1" wp14:anchorId="11F887E2" wp14:editId="07007746">
            <wp:simplePos x="0" y="0"/>
            <wp:positionH relativeFrom="column">
              <wp:posOffset>-890905</wp:posOffset>
            </wp:positionH>
            <wp:positionV relativeFrom="paragraph">
              <wp:posOffset>-914400</wp:posOffset>
            </wp:positionV>
            <wp:extent cx="7531100" cy="10644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064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210E" w:rsidSect="00B676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3C40"/>
    <w:multiLevelType w:val="hybridMultilevel"/>
    <w:tmpl w:val="70F4C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0C99"/>
    <w:multiLevelType w:val="multilevel"/>
    <w:tmpl w:val="E344434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C66441"/>
    <w:multiLevelType w:val="hybridMultilevel"/>
    <w:tmpl w:val="D4BE1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27ADA"/>
    <w:multiLevelType w:val="hybridMultilevel"/>
    <w:tmpl w:val="7B04C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778926">
    <w:abstractNumId w:val="1"/>
  </w:num>
  <w:num w:numId="2" w16cid:durableId="1816216081">
    <w:abstractNumId w:val="3"/>
  </w:num>
  <w:num w:numId="3" w16cid:durableId="1900937900">
    <w:abstractNumId w:val="0"/>
  </w:num>
  <w:num w:numId="4" w16cid:durableId="741561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0E"/>
    <w:rsid w:val="00001AA9"/>
    <w:rsid w:val="00020D2F"/>
    <w:rsid w:val="00075AE4"/>
    <w:rsid w:val="000D1B3D"/>
    <w:rsid w:val="001431DB"/>
    <w:rsid w:val="0014491F"/>
    <w:rsid w:val="00203691"/>
    <w:rsid w:val="00241C0E"/>
    <w:rsid w:val="0033423D"/>
    <w:rsid w:val="003B03A6"/>
    <w:rsid w:val="00436528"/>
    <w:rsid w:val="004A3BA2"/>
    <w:rsid w:val="004C74E5"/>
    <w:rsid w:val="00552D25"/>
    <w:rsid w:val="006C08F6"/>
    <w:rsid w:val="0072210E"/>
    <w:rsid w:val="00725641"/>
    <w:rsid w:val="007A0919"/>
    <w:rsid w:val="008163BC"/>
    <w:rsid w:val="008F1E35"/>
    <w:rsid w:val="00913B9F"/>
    <w:rsid w:val="0093765D"/>
    <w:rsid w:val="00992E21"/>
    <w:rsid w:val="00A14E50"/>
    <w:rsid w:val="00A37EB4"/>
    <w:rsid w:val="00A76CC6"/>
    <w:rsid w:val="00AF3387"/>
    <w:rsid w:val="00B27CC7"/>
    <w:rsid w:val="00B67695"/>
    <w:rsid w:val="00B834BC"/>
    <w:rsid w:val="00C81BD9"/>
    <w:rsid w:val="00C86889"/>
    <w:rsid w:val="00EF64E9"/>
    <w:rsid w:val="00F0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A9C7"/>
  <w15:chartTrackingRefBased/>
  <w15:docId w15:val="{16DA6E62-B799-AD40-8C55-922FBC52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E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7EB4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37E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7EB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2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Green Box Design</dc:creator>
  <cp:keywords/>
  <dc:description/>
  <cp:lastModifiedBy>Catherine Kirk</cp:lastModifiedBy>
  <cp:revision>5</cp:revision>
  <dcterms:created xsi:type="dcterms:W3CDTF">2024-04-23T09:36:00Z</dcterms:created>
  <dcterms:modified xsi:type="dcterms:W3CDTF">2024-04-23T11:00:00Z</dcterms:modified>
</cp:coreProperties>
</file>