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F975" w14:textId="6425EF88" w:rsidR="0072210E" w:rsidRDefault="003F6C4E">
      <w:r>
        <w:rPr>
          <w:noProof/>
        </w:rPr>
        <mc:AlternateContent>
          <mc:Choice Requires="wps">
            <w:drawing>
              <wp:anchor distT="0" distB="0" distL="114300" distR="114300" simplePos="0" relativeHeight="251660288" behindDoc="0" locked="0" layoutInCell="1" allowOverlap="1" wp14:anchorId="4297F59E" wp14:editId="674B33CB">
                <wp:simplePos x="0" y="0"/>
                <wp:positionH relativeFrom="column">
                  <wp:posOffset>-439615</wp:posOffset>
                </wp:positionH>
                <wp:positionV relativeFrom="paragraph">
                  <wp:posOffset>1995855</wp:posOffset>
                </wp:positionV>
                <wp:extent cx="6664569" cy="1424354"/>
                <wp:effectExtent l="0" t="0" r="15875" b="10795"/>
                <wp:wrapNone/>
                <wp:docPr id="1360706056" name="Text Box 1"/>
                <wp:cNvGraphicFramePr/>
                <a:graphic xmlns:a="http://schemas.openxmlformats.org/drawingml/2006/main">
                  <a:graphicData uri="http://schemas.microsoft.com/office/word/2010/wordprocessingShape">
                    <wps:wsp>
                      <wps:cNvSpPr txBox="1"/>
                      <wps:spPr>
                        <a:xfrm>
                          <a:off x="0" y="0"/>
                          <a:ext cx="6664569" cy="1424354"/>
                        </a:xfrm>
                        <a:prstGeom prst="rect">
                          <a:avLst/>
                        </a:prstGeom>
                        <a:solidFill>
                          <a:schemeClr val="lt1"/>
                        </a:solidFill>
                        <a:ln w="6350">
                          <a:solidFill>
                            <a:srgbClr val="3169A5"/>
                          </a:solidFill>
                        </a:ln>
                      </wps:spPr>
                      <wps:txbx>
                        <w:txbxContent>
                          <w:p w14:paraId="207871B6" w14:textId="605DAF8A" w:rsidR="0035376C" w:rsidRPr="003F6C4E" w:rsidRDefault="0035376C" w:rsidP="0035376C">
                            <w:pPr>
                              <w:rPr>
                                <w:rFonts w:ascii="Arial" w:hAnsi="Arial" w:cs="Arial"/>
                                <w:b/>
                                <w:bCs/>
                                <w:color w:val="3169A5"/>
                                <w:sz w:val="22"/>
                                <w:szCs w:val="22"/>
                                <w:lang w:val="en-US"/>
                              </w:rPr>
                            </w:pPr>
                            <w:r w:rsidRPr="003F6C4E">
                              <w:rPr>
                                <w:rFonts w:ascii="Arial" w:hAnsi="Arial" w:cs="Arial"/>
                                <w:b/>
                                <w:bCs/>
                                <w:color w:val="3169A5"/>
                                <w:sz w:val="22"/>
                                <w:szCs w:val="22"/>
                                <w:lang w:val="en-US"/>
                              </w:rPr>
                              <w:t>Coping with Change:</w:t>
                            </w:r>
                            <w:r w:rsidRPr="003F6C4E">
                              <w:rPr>
                                <w:rFonts w:ascii="Arial" w:hAnsi="Arial" w:cs="Arial"/>
                                <w:b/>
                                <w:bCs/>
                                <w:color w:val="3169A5"/>
                                <w:sz w:val="22"/>
                                <w:szCs w:val="22"/>
                                <w:lang w:val="en-US"/>
                              </w:rPr>
                              <w:t xml:space="preserve"> </w:t>
                            </w:r>
                            <w:r w:rsidRPr="003F6C4E">
                              <w:rPr>
                                <w:rFonts w:ascii="Arial" w:hAnsi="Arial" w:cs="Arial"/>
                                <w:color w:val="3169A5"/>
                                <w:sz w:val="22"/>
                                <w:szCs w:val="22"/>
                                <w:lang w:val="en-US"/>
                              </w:rPr>
                              <w:t xml:space="preserve">When something changes in your life, like having a different teacher at school, coping with change means finding ways to handle how you feel about it and how to deal with any worries, sadness, or confusion that might come up. </w:t>
                            </w:r>
                          </w:p>
                          <w:p w14:paraId="47AF095D" w14:textId="77777777" w:rsidR="0035376C" w:rsidRPr="003F6C4E" w:rsidRDefault="0035376C" w:rsidP="0035376C">
                            <w:pPr>
                              <w:rPr>
                                <w:rFonts w:ascii="Arial" w:hAnsi="Arial" w:cs="Arial"/>
                                <w:color w:val="3169A5"/>
                                <w:sz w:val="22"/>
                                <w:szCs w:val="22"/>
                                <w:lang w:val="en-US"/>
                              </w:rPr>
                            </w:pPr>
                          </w:p>
                          <w:p w14:paraId="29B4402C" w14:textId="587E6DD9" w:rsidR="0035376C" w:rsidRPr="003F6C4E" w:rsidRDefault="0035376C" w:rsidP="0035376C">
                            <w:pPr>
                              <w:rPr>
                                <w:rFonts w:ascii="Arial" w:hAnsi="Arial" w:cs="Arial"/>
                                <w:b/>
                                <w:bCs/>
                                <w:color w:val="3169A5"/>
                                <w:sz w:val="22"/>
                                <w:szCs w:val="22"/>
                                <w:lang w:val="en-US"/>
                              </w:rPr>
                            </w:pPr>
                            <w:r w:rsidRPr="003F6C4E">
                              <w:rPr>
                                <w:rFonts w:ascii="Arial" w:hAnsi="Arial" w:cs="Arial"/>
                                <w:b/>
                                <w:bCs/>
                                <w:color w:val="3169A5"/>
                                <w:sz w:val="22"/>
                                <w:szCs w:val="22"/>
                                <w:lang w:val="en-US"/>
                              </w:rPr>
                              <w:t>Embracing Change:</w:t>
                            </w:r>
                            <w:r w:rsidRPr="003F6C4E">
                              <w:rPr>
                                <w:rFonts w:ascii="Arial" w:hAnsi="Arial" w:cs="Arial"/>
                                <w:b/>
                                <w:bCs/>
                                <w:color w:val="3169A5"/>
                                <w:sz w:val="22"/>
                                <w:szCs w:val="22"/>
                                <w:lang w:val="en-US"/>
                              </w:rPr>
                              <w:t xml:space="preserve"> </w:t>
                            </w:r>
                            <w:r w:rsidRPr="003F6C4E">
                              <w:rPr>
                                <w:rFonts w:ascii="Arial" w:hAnsi="Arial" w:cs="Arial"/>
                                <w:color w:val="3169A5"/>
                                <w:sz w:val="22"/>
                                <w:szCs w:val="22"/>
                                <w:lang w:val="en-US"/>
                              </w:rPr>
                              <w:t xml:space="preserve">Embracing change is a bit like being a superhero and looking for the good in new situations. It's when you're excited about something different that's happening. Maybe it's trying a new hobby or making a new friend. Instead of being scared or worried, you're curious and open to whatever comes your way. </w:t>
                            </w:r>
                          </w:p>
                          <w:p w14:paraId="496C7E9A" w14:textId="77777777" w:rsidR="0035376C" w:rsidRDefault="00353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7F59E" id="_x0000_t202" coordsize="21600,21600" o:spt="202" path="m,l,21600r21600,l21600,xe">
                <v:stroke joinstyle="miter"/>
                <v:path gradientshapeok="t" o:connecttype="rect"/>
              </v:shapetype>
              <v:shape id="Text Box 1" o:spid="_x0000_s1026" type="#_x0000_t202" style="position:absolute;margin-left:-34.6pt;margin-top:157.15pt;width:524.75pt;height:1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" fillcolor="white [3201]" strokecolor="#3169a5" strokeweight=".5pt">
                <v:textbox>
                  <w:txbxContent>
                    <w:p w14:paraId="207871B6" w14:textId="605DAF8A" w:rsidR="0035376C" w:rsidRPr="003F6C4E" w:rsidRDefault="0035376C" w:rsidP="0035376C">
                      <w:pPr>
                        <w:rPr>
                          <w:rFonts w:ascii="Arial" w:hAnsi="Arial" w:cs="Arial"/>
                          <w:b/>
                          <w:bCs/>
                          <w:color w:val="3169A5"/>
                          <w:sz w:val="22"/>
                          <w:szCs w:val="22"/>
                          <w:lang w:val="en-US"/>
                        </w:rPr>
                      </w:pPr>
                      <w:r w:rsidRPr="003F6C4E">
                        <w:rPr>
                          <w:rFonts w:ascii="Arial" w:hAnsi="Arial" w:cs="Arial"/>
                          <w:b/>
                          <w:bCs/>
                          <w:color w:val="3169A5"/>
                          <w:sz w:val="22"/>
                          <w:szCs w:val="22"/>
                          <w:lang w:val="en-US"/>
                        </w:rPr>
                        <w:t>Coping with Change:</w:t>
                      </w:r>
                      <w:r w:rsidRPr="003F6C4E">
                        <w:rPr>
                          <w:rFonts w:ascii="Arial" w:hAnsi="Arial" w:cs="Arial"/>
                          <w:b/>
                          <w:bCs/>
                          <w:color w:val="3169A5"/>
                          <w:sz w:val="22"/>
                          <w:szCs w:val="22"/>
                          <w:lang w:val="en-US"/>
                        </w:rPr>
                        <w:t xml:space="preserve"> </w:t>
                      </w:r>
                      <w:r w:rsidRPr="003F6C4E">
                        <w:rPr>
                          <w:rFonts w:ascii="Arial" w:hAnsi="Arial" w:cs="Arial"/>
                          <w:color w:val="3169A5"/>
                          <w:sz w:val="22"/>
                          <w:szCs w:val="22"/>
                          <w:lang w:val="en-US"/>
                        </w:rPr>
                        <w:t xml:space="preserve">When something changes in your life, like having a different teacher at school, coping with change means finding ways to handle how you feel about it and how to deal with any worries, sadness, or confusion that might come up. </w:t>
                      </w:r>
                    </w:p>
                    <w:p w14:paraId="47AF095D" w14:textId="77777777" w:rsidR="0035376C" w:rsidRPr="003F6C4E" w:rsidRDefault="0035376C" w:rsidP="0035376C">
                      <w:pPr>
                        <w:rPr>
                          <w:rFonts w:ascii="Arial" w:hAnsi="Arial" w:cs="Arial"/>
                          <w:color w:val="3169A5"/>
                          <w:sz w:val="22"/>
                          <w:szCs w:val="22"/>
                          <w:lang w:val="en-US"/>
                        </w:rPr>
                      </w:pPr>
                    </w:p>
                    <w:p w14:paraId="29B4402C" w14:textId="587E6DD9" w:rsidR="0035376C" w:rsidRPr="003F6C4E" w:rsidRDefault="0035376C" w:rsidP="0035376C">
                      <w:pPr>
                        <w:rPr>
                          <w:rFonts w:ascii="Arial" w:hAnsi="Arial" w:cs="Arial"/>
                          <w:b/>
                          <w:bCs/>
                          <w:color w:val="3169A5"/>
                          <w:sz w:val="22"/>
                          <w:szCs w:val="22"/>
                          <w:lang w:val="en-US"/>
                        </w:rPr>
                      </w:pPr>
                      <w:r w:rsidRPr="003F6C4E">
                        <w:rPr>
                          <w:rFonts w:ascii="Arial" w:hAnsi="Arial" w:cs="Arial"/>
                          <w:b/>
                          <w:bCs/>
                          <w:color w:val="3169A5"/>
                          <w:sz w:val="22"/>
                          <w:szCs w:val="22"/>
                          <w:lang w:val="en-US"/>
                        </w:rPr>
                        <w:t>Embracing Change:</w:t>
                      </w:r>
                      <w:r w:rsidRPr="003F6C4E">
                        <w:rPr>
                          <w:rFonts w:ascii="Arial" w:hAnsi="Arial" w:cs="Arial"/>
                          <w:b/>
                          <w:bCs/>
                          <w:color w:val="3169A5"/>
                          <w:sz w:val="22"/>
                          <w:szCs w:val="22"/>
                          <w:lang w:val="en-US"/>
                        </w:rPr>
                        <w:t xml:space="preserve"> </w:t>
                      </w:r>
                      <w:r w:rsidRPr="003F6C4E">
                        <w:rPr>
                          <w:rFonts w:ascii="Arial" w:hAnsi="Arial" w:cs="Arial"/>
                          <w:color w:val="3169A5"/>
                          <w:sz w:val="22"/>
                          <w:szCs w:val="22"/>
                          <w:lang w:val="en-US"/>
                        </w:rPr>
                        <w:t xml:space="preserve">Embracing change is a bit like being a superhero and looking for the good in new situations. It's when you're excited about something different that's happening. Maybe it's trying a new hobby or making a new friend. Instead of being scared or worried, you're curious and open to whatever comes your way. </w:t>
                      </w:r>
                    </w:p>
                    <w:p w14:paraId="496C7E9A" w14:textId="77777777" w:rsidR="0035376C" w:rsidRDefault="0035376C"/>
                  </w:txbxContent>
                </v:textbox>
              </v:shape>
            </w:pict>
          </mc:Fallback>
        </mc:AlternateContent>
      </w:r>
      <w:r>
        <w:rPr>
          <w:noProof/>
        </w:rPr>
        <w:drawing>
          <wp:anchor distT="0" distB="0" distL="114300" distR="114300" simplePos="0" relativeHeight="251658240" behindDoc="1" locked="0" layoutInCell="1" allowOverlap="1" wp14:anchorId="11F887E2" wp14:editId="7F6D0083">
            <wp:simplePos x="0" y="0"/>
            <wp:positionH relativeFrom="column">
              <wp:posOffset>-923192</wp:posOffset>
            </wp:positionH>
            <wp:positionV relativeFrom="paragraph">
              <wp:posOffset>-914400</wp:posOffset>
            </wp:positionV>
            <wp:extent cx="7587761" cy="10644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588151" cy="1064505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442F8CB" wp14:editId="12AAFEE2">
                <wp:simplePos x="0" y="0"/>
                <wp:positionH relativeFrom="column">
                  <wp:posOffset>-552893</wp:posOffset>
                </wp:positionH>
                <wp:positionV relativeFrom="paragraph">
                  <wp:posOffset>1329070</wp:posOffset>
                </wp:positionV>
                <wp:extent cx="6847367" cy="8176437"/>
                <wp:effectExtent l="0" t="0" r="0" b="0"/>
                <wp:wrapNone/>
                <wp:docPr id="2" name="Text Box 2"/>
                <wp:cNvGraphicFramePr/>
                <a:graphic xmlns:a="http://schemas.openxmlformats.org/drawingml/2006/main">
                  <a:graphicData uri="http://schemas.microsoft.com/office/word/2010/wordprocessingShape">
                    <wps:wsp>
                      <wps:cNvSpPr txBox="1"/>
                      <wps:spPr>
                        <a:xfrm>
                          <a:off x="0" y="0"/>
                          <a:ext cx="6847367" cy="8176437"/>
                        </a:xfrm>
                        <a:prstGeom prst="rect">
                          <a:avLst/>
                        </a:prstGeom>
                        <a:noFill/>
                        <a:ln w="6350">
                          <a:noFill/>
                        </a:ln>
                      </wps:spPr>
                      <wps:txbx>
                        <w:txbxContent>
                          <w:p w14:paraId="15F399D8" w14:textId="2EC0C7E8" w:rsidR="00241C0E" w:rsidRPr="003F6C4E" w:rsidRDefault="00E90865" w:rsidP="008C0E77">
                            <w:pPr>
                              <w:jc w:val="center"/>
                              <w:rPr>
                                <w:rFonts w:ascii="Arial" w:hAnsi="Arial" w:cs="Arial"/>
                                <w:b/>
                                <w:bCs/>
                                <w:color w:val="833076"/>
                                <w:sz w:val="44"/>
                                <w:szCs w:val="44"/>
                                <w:lang w:val="en-US"/>
                              </w:rPr>
                            </w:pPr>
                            <w:r w:rsidRPr="003F6C4E">
                              <w:rPr>
                                <w:rFonts w:ascii="Arial" w:hAnsi="Arial" w:cs="Arial"/>
                                <w:b/>
                                <w:bCs/>
                                <w:color w:val="833076"/>
                                <w:sz w:val="44"/>
                                <w:szCs w:val="44"/>
                                <w:lang w:val="en-US"/>
                              </w:rPr>
                              <w:t>Embracing Change worksheet</w:t>
                            </w:r>
                          </w:p>
                          <w:p w14:paraId="30FD6602" w14:textId="77777777" w:rsidR="008C0E77" w:rsidRPr="003F6C4E" w:rsidRDefault="008C0E77" w:rsidP="008C0E77">
                            <w:pPr>
                              <w:rPr>
                                <w:rFonts w:ascii="Arial" w:hAnsi="Arial" w:cs="Arial"/>
                                <w:b/>
                                <w:bCs/>
                                <w:color w:val="833076"/>
                                <w:sz w:val="28"/>
                                <w:szCs w:val="28"/>
                                <w:lang w:val="en-US"/>
                              </w:rPr>
                            </w:pPr>
                          </w:p>
                          <w:p w14:paraId="30D5D663" w14:textId="77777777" w:rsidR="0035376C" w:rsidRPr="003F6C4E" w:rsidRDefault="0035376C" w:rsidP="008C0E77">
                            <w:pPr>
                              <w:rPr>
                                <w:rFonts w:ascii="Arial" w:hAnsi="Arial" w:cs="Arial"/>
                                <w:b/>
                                <w:bCs/>
                                <w:color w:val="833076"/>
                                <w:sz w:val="28"/>
                                <w:szCs w:val="28"/>
                                <w:lang w:val="en-US"/>
                              </w:rPr>
                            </w:pPr>
                          </w:p>
                          <w:p w14:paraId="6CC49B4C" w14:textId="77777777" w:rsidR="0035376C" w:rsidRPr="003F6C4E" w:rsidRDefault="0035376C" w:rsidP="008C0E77">
                            <w:pPr>
                              <w:rPr>
                                <w:rFonts w:ascii="Arial" w:hAnsi="Arial" w:cs="Arial"/>
                                <w:b/>
                                <w:bCs/>
                                <w:color w:val="833076"/>
                                <w:sz w:val="28"/>
                                <w:szCs w:val="28"/>
                                <w:lang w:val="en-US"/>
                              </w:rPr>
                            </w:pPr>
                          </w:p>
                          <w:p w14:paraId="3FC3B28F" w14:textId="77777777" w:rsidR="0035376C" w:rsidRPr="003F6C4E" w:rsidRDefault="0035376C" w:rsidP="008C0E77">
                            <w:pPr>
                              <w:rPr>
                                <w:rFonts w:ascii="Arial" w:hAnsi="Arial" w:cs="Arial"/>
                                <w:b/>
                                <w:bCs/>
                                <w:color w:val="833076"/>
                                <w:sz w:val="28"/>
                                <w:szCs w:val="28"/>
                                <w:lang w:val="en-US"/>
                              </w:rPr>
                            </w:pPr>
                          </w:p>
                          <w:p w14:paraId="661445BC" w14:textId="77777777" w:rsidR="0035376C" w:rsidRPr="003F6C4E" w:rsidRDefault="0035376C" w:rsidP="008C0E77">
                            <w:pPr>
                              <w:rPr>
                                <w:rFonts w:ascii="Arial" w:hAnsi="Arial" w:cs="Arial"/>
                                <w:b/>
                                <w:bCs/>
                                <w:color w:val="833076"/>
                                <w:sz w:val="28"/>
                                <w:szCs w:val="28"/>
                                <w:lang w:val="en-US"/>
                              </w:rPr>
                            </w:pPr>
                          </w:p>
                          <w:p w14:paraId="29EEB1E9" w14:textId="77777777" w:rsidR="0035376C" w:rsidRPr="003F6C4E" w:rsidRDefault="0035376C" w:rsidP="008C0E77">
                            <w:pPr>
                              <w:rPr>
                                <w:rFonts w:ascii="Arial" w:hAnsi="Arial" w:cs="Arial"/>
                                <w:b/>
                                <w:bCs/>
                                <w:color w:val="833076"/>
                                <w:sz w:val="28"/>
                                <w:szCs w:val="28"/>
                                <w:lang w:val="en-US"/>
                              </w:rPr>
                            </w:pPr>
                          </w:p>
                          <w:p w14:paraId="45A7BF3B" w14:textId="77777777" w:rsidR="0035376C" w:rsidRPr="003F6C4E" w:rsidRDefault="0035376C" w:rsidP="008C0E77">
                            <w:pPr>
                              <w:rPr>
                                <w:rFonts w:ascii="Arial" w:hAnsi="Arial" w:cs="Arial"/>
                                <w:b/>
                                <w:bCs/>
                                <w:color w:val="833076"/>
                                <w:sz w:val="28"/>
                                <w:szCs w:val="28"/>
                                <w:lang w:val="en-US"/>
                              </w:rPr>
                            </w:pPr>
                          </w:p>
                          <w:p w14:paraId="315E90FA" w14:textId="77777777" w:rsidR="0035376C" w:rsidRPr="003F6C4E" w:rsidRDefault="0035376C" w:rsidP="008C0E77">
                            <w:pPr>
                              <w:rPr>
                                <w:rFonts w:ascii="Arial" w:hAnsi="Arial" w:cs="Arial"/>
                                <w:b/>
                                <w:bCs/>
                                <w:color w:val="833076"/>
                                <w:sz w:val="28"/>
                                <w:szCs w:val="28"/>
                                <w:lang w:val="en-US"/>
                              </w:rPr>
                            </w:pPr>
                          </w:p>
                          <w:p w14:paraId="76B9F220" w14:textId="77777777" w:rsidR="0035376C" w:rsidRPr="003F6C4E" w:rsidRDefault="0035376C" w:rsidP="008C0E77">
                            <w:pPr>
                              <w:rPr>
                                <w:rFonts w:ascii="Arial" w:hAnsi="Arial" w:cs="Arial"/>
                                <w:b/>
                                <w:bCs/>
                                <w:color w:val="833076"/>
                                <w:sz w:val="28"/>
                                <w:szCs w:val="28"/>
                                <w:lang w:val="en-US"/>
                              </w:rPr>
                            </w:pPr>
                          </w:p>
                          <w:p w14:paraId="1FAA2127" w14:textId="77777777" w:rsidR="003F6C4E" w:rsidRPr="003F6C4E" w:rsidRDefault="003F6C4E" w:rsidP="008C0E77">
                            <w:pPr>
                              <w:rPr>
                                <w:rFonts w:ascii="Arial" w:hAnsi="Arial" w:cs="Arial"/>
                                <w:color w:val="833076"/>
                                <w:lang w:val="en-US"/>
                              </w:rPr>
                            </w:pPr>
                          </w:p>
                          <w:p w14:paraId="6C4F1800" w14:textId="0FAA9F33" w:rsidR="0035376C" w:rsidRPr="003F6C4E" w:rsidRDefault="0035376C" w:rsidP="008C0E77">
                            <w:pPr>
                              <w:rPr>
                                <w:rFonts w:ascii="Arial" w:hAnsi="Arial" w:cs="Arial"/>
                                <w:color w:val="833076"/>
                                <w:lang w:val="en-US"/>
                              </w:rPr>
                            </w:pPr>
                            <w:r w:rsidRPr="003F6C4E">
                              <w:rPr>
                                <w:rFonts w:ascii="Arial" w:hAnsi="Arial" w:cs="Arial"/>
                                <w:color w:val="833076"/>
                                <w:lang w:val="en-US"/>
                              </w:rPr>
                              <w:t>Discuss each scenario and write your answers to the questions on the back of the sheet.</w:t>
                            </w:r>
                          </w:p>
                          <w:p w14:paraId="3C8109DF" w14:textId="77777777" w:rsidR="0035376C" w:rsidRPr="003F6C4E" w:rsidRDefault="0035376C" w:rsidP="008C0E77">
                            <w:pPr>
                              <w:rPr>
                                <w:rFonts w:ascii="Arial" w:hAnsi="Arial" w:cs="Arial"/>
                                <w:color w:val="833076"/>
                                <w:sz w:val="28"/>
                                <w:szCs w:val="28"/>
                                <w:lang w:val="en-US"/>
                              </w:rPr>
                            </w:pPr>
                          </w:p>
                          <w:p w14:paraId="4A6BFD6B" w14:textId="456AA451" w:rsidR="008C0E77" w:rsidRPr="003F6C4E" w:rsidRDefault="008C0E77" w:rsidP="008C0E77">
                            <w:pPr>
                              <w:rPr>
                                <w:rFonts w:ascii="Arial" w:hAnsi="Arial" w:cs="Arial"/>
                                <w:b/>
                                <w:bCs/>
                                <w:color w:val="833076"/>
                              </w:rPr>
                            </w:pPr>
                            <w:r w:rsidRPr="003F6C4E">
                              <w:rPr>
                                <w:rFonts w:ascii="Arial" w:hAnsi="Arial" w:cs="Arial"/>
                                <w:b/>
                                <w:bCs/>
                                <w:color w:val="833076"/>
                              </w:rPr>
                              <w:t xml:space="preserve">1. </w:t>
                            </w:r>
                            <w:r w:rsidRPr="003F6C4E">
                              <w:rPr>
                                <w:rFonts w:ascii="Arial" w:hAnsi="Arial" w:cs="Arial"/>
                                <w:b/>
                                <w:bCs/>
                                <w:color w:val="833076"/>
                              </w:rPr>
                              <w:t>Habib likes his school. He is in Year 5 and has lots of friends there. Over the summer his family are moving to the other side of town so next term he will be starting Year 6 at a new school.</w:t>
                            </w:r>
                          </w:p>
                          <w:p w14:paraId="2BE5CD96" w14:textId="77777777" w:rsidR="008C0E77" w:rsidRPr="003F6C4E" w:rsidRDefault="008C0E77" w:rsidP="008C0E77">
                            <w:pPr>
                              <w:rPr>
                                <w:rFonts w:ascii="Arial" w:hAnsi="Arial" w:cs="Arial"/>
                                <w:color w:val="833076"/>
                              </w:rPr>
                            </w:pPr>
                          </w:p>
                          <w:p w14:paraId="2A0CB38F" w14:textId="4AA094B9" w:rsidR="008C0E77" w:rsidRPr="003F6C4E" w:rsidRDefault="008C0E77" w:rsidP="008C0E77">
                            <w:pPr>
                              <w:pStyle w:val="ListParagraph"/>
                              <w:numPr>
                                <w:ilvl w:val="0"/>
                                <w:numId w:val="3"/>
                              </w:numPr>
                              <w:rPr>
                                <w:rFonts w:ascii="Arial" w:hAnsi="Arial" w:cs="Arial"/>
                                <w:color w:val="833076"/>
                              </w:rPr>
                            </w:pPr>
                            <w:r w:rsidRPr="003F6C4E">
                              <w:rPr>
                                <w:rFonts w:ascii="Arial" w:hAnsi="Arial" w:cs="Arial"/>
                                <w:color w:val="833076"/>
                              </w:rPr>
                              <w:t xml:space="preserve">How might Habib be feeling? </w:t>
                            </w:r>
                            <w:r w:rsidRPr="003F6C4E">
                              <w:rPr>
                                <w:rFonts w:ascii="Arial" w:hAnsi="Arial" w:cs="Arial"/>
                                <w:color w:val="833076"/>
                              </w:rPr>
                              <w:t xml:space="preserve"> (For example, what is he looking forward to or worried about?)</w:t>
                            </w:r>
                          </w:p>
                          <w:p w14:paraId="0ED15981" w14:textId="77777777" w:rsidR="0035376C" w:rsidRPr="003F6C4E" w:rsidRDefault="0035376C" w:rsidP="008C0E77">
                            <w:pPr>
                              <w:rPr>
                                <w:rFonts w:ascii="Arial" w:hAnsi="Arial" w:cs="Arial"/>
                                <w:color w:val="833076"/>
                              </w:rPr>
                            </w:pPr>
                          </w:p>
                          <w:p w14:paraId="44EAA50F" w14:textId="77777777" w:rsidR="003F6C4E" w:rsidRPr="003F6C4E" w:rsidRDefault="003F6C4E" w:rsidP="008C0E77">
                            <w:pPr>
                              <w:rPr>
                                <w:rFonts w:ascii="Arial" w:hAnsi="Arial" w:cs="Arial"/>
                                <w:color w:val="833076"/>
                              </w:rPr>
                            </w:pPr>
                          </w:p>
                          <w:p w14:paraId="19105B18" w14:textId="2316C239" w:rsidR="008C0E77" w:rsidRPr="003F6C4E" w:rsidRDefault="008C0E77" w:rsidP="008C0E77">
                            <w:pPr>
                              <w:pStyle w:val="ListParagraph"/>
                              <w:numPr>
                                <w:ilvl w:val="0"/>
                                <w:numId w:val="3"/>
                              </w:numPr>
                              <w:rPr>
                                <w:rFonts w:ascii="Arial" w:hAnsi="Arial" w:cs="Arial"/>
                                <w:color w:val="833076"/>
                              </w:rPr>
                            </w:pPr>
                            <w:r w:rsidRPr="003F6C4E">
                              <w:rPr>
                                <w:rFonts w:ascii="Arial" w:hAnsi="Arial" w:cs="Arial"/>
                                <w:color w:val="833076"/>
                              </w:rPr>
                              <w:t xml:space="preserve">What could Habib do to </w:t>
                            </w:r>
                            <w:r w:rsidRPr="003F6C4E">
                              <w:rPr>
                                <w:rFonts w:ascii="Arial" w:hAnsi="Arial" w:cs="Arial"/>
                                <w:color w:val="833076"/>
                              </w:rPr>
                              <w:t>cope with and embrace this change</w:t>
                            </w:r>
                            <w:r w:rsidRPr="003F6C4E">
                              <w:rPr>
                                <w:rFonts w:ascii="Arial" w:hAnsi="Arial" w:cs="Arial"/>
                                <w:color w:val="833076"/>
                              </w:rPr>
                              <w:t xml:space="preserve">? </w:t>
                            </w:r>
                          </w:p>
                          <w:p w14:paraId="09C8A258" w14:textId="77777777" w:rsidR="0035376C" w:rsidRPr="003F6C4E" w:rsidRDefault="0035376C" w:rsidP="008C0E77">
                            <w:pPr>
                              <w:rPr>
                                <w:rFonts w:ascii="Arial" w:hAnsi="Arial" w:cs="Arial"/>
                                <w:color w:val="833076"/>
                              </w:rPr>
                            </w:pPr>
                          </w:p>
                          <w:p w14:paraId="1F81D421" w14:textId="77777777" w:rsidR="003F6C4E" w:rsidRPr="003F6C4E" w:rsidRDefault="003F6C4E" w:rsidP="008C0E77">
                            <w:pPr>
                              <w:rPr>
                                <w:rFonts w:ascii="Arial" w:hAnsi="Arial" w:cs="Arial"/>
                                <w:color w:val="833076"/>
                              </w:rPr>
                            </w:pPr>
                          </w:p>
                          <w:p w14:paraId="65FC5FB4" w14:textId="7622B920" w:rsidR="008C0E77" w:rsidRPr="003F6C4E" w:rsidRDefault="008C0E77" w:rsidP="008C0E77">
                            <w:pPr>
                              <w:pStyle w:val="ListParagraph"/>
                              <w:numPr>
                                <w:ilvl w:val="0"/>
                                <w:numId w:val="3"/>
                              </w:numPr>
                              <w:rPr>
                                <w:rFonts w:ascii="Arial" w:hAnsi="Arial" w:cs="Arial"/>
                                <w:color w:val="833076"/>
                              </w:rPr>
                            </w:pPr>
                            <w:r w:rsidRPr="003F6C4E">
                              <w:rPr>
                                <w:rFonts w:ascii="Arial" w:hAnsi="Arial" w:cs="Arial"/>
                                <w:color w:val="833076"/>
                              </w:rPr>
                              <w:t>Who could help Habib</w:t>
                            </w:r>
                            <w:r w:rsidRPr="003F6C4E">
                              <w:rPr>
                                <w:rFonts w:ascii="Arial" w:hAnsi="Arial" w:cs="Arial"/>
                                <w:color w:val="833076"/>
                              </w:rPr>
                              <w:t xml:space="preserve"> and how</w:t>
                            </w:r>
                            <w:r w:rsidRPr="003F6C4E">
                              <w:rPr>
                                <w:rFonts w:ascii="Arial" w:hAnsi="Arial" w:cs="Arial"/>
                                <w:color w:val="833076"/>
                              </w:rPr>
                              <w:t xml:space="preserve">? </w:t>
                            </w:r>
                          </w:p>
                          <w:p w14:paraId="1DF07CBF" w14:textId="77777777" w:rsidR="008C0E77" w:rsidRPr="003F6C4E" w:rsidRDefault="008C0E77" w:rsidP="008C0E77">
                            <w:pPr>
                              <w:rPr>
                                <w:color w:val="833076"/>
                              </w:rPr>
                            </w:pPr>
                          </w:p>
                          <w:p w14:paraId="18843B67" w14:textId="77777777" w:rsidR="0035376C" w:rsidRPr="003F6C4E" w:rsidRDefault="0035376C" w:rsidP="008C0E77">
                            <w:pPr>
                              <w:rPr>
                                <w:rFonts w:ascii="Arial" w:hAnsi="Arial" w:cs="Arial"/>
                                <w:color w:val="833076"/>
                              </w:rPr>
                            </w:pPr>
                          </w:p>
                          <w:p w14:paraId="3D7A44D5" w14:textId="77777777" w:rsidR="003F6C4E" w:rsidRPr="003F6C4E" w:rsidRDefault="003F6C4E" w:rsidP="008C0E77">
                            <w:pPr>
                              <w:rPr>
                                <w:rFonts w:ascii="Arial" w:hAnsi="Arial" w:cs="Arial"/>
                                <w:color w:val="833076"/>
                              </w:rPr>
                            </w:pPr>
                          </w:p>
                          <w:p w14:paraId="089B738A" w14:textId="020D4A8C" w:rsidR="008C0E77" w:rsidRPr="003F6C4E" w:rsidRDefault="008C0E77" w:rsidP="008C0E77">
                            <w:pPr>
                              <w:rPr>
                                <w:rFonts w:ascii="Arial" w:hAnsi="Arial" w:cs="Arial"/>
                                <w:b/>
                                <w:bCs/>
                                <w:color w:val="833076"/>
                              </w:rPr>
                            </w:pPr>
                            <w:r w:rsidRPr="003F6C4E">
                              <w:rPr>
                                <w:rFonts w:ascii="Arial" w:hAnsi="Arial" w:cs="Arial"/>
                                <w:b/>
                                <w:bCs/>
                                <w:color w:val="833076"/>
                              </w:rPr>
                              <w:t>2</w:t>
                            </w:r>
                            <w:r w:rsidR="0035376C" w:rsidRPr="003F6C4E">
                              <w:rPr>
                                <w:rFonts w:ascii="Arial" w:hAnsi="Arial" w:cs="Arial"/>
                                <w:b/>
                                <w:bCs/>
                                <w:color w:val="833076"/>
                              </w:rPr>
                              <w:t xml:space="preserve">. </w:t>
                            </w:r>
                            <w:r w:rsidRPr="003F6C4E">
                              <w:rPr>
                                <w:rFonts w:ascii="Arial" w:hAnsi="Arial" w:cs="Arial"/>
                                <w:b/>
                                <w:bCs/>
                                <w:color w:val="833076"/>
                              </w:rPr>
                              <w:t>Jana is an only child. For a long time, it was just Jana and her Mum but last year her Mum got married to Matt. Jana likes Matt and they all get on well together.</w:t>
                            </w:r>
                            <w:r w:rsidR="0035376C" w:rsidRPr="003F6C4E">
                              <w:rPr>
                                <w:rFonts w:ascii="Arial" w:hAnsi="Arial" w:cs="Arial"/>
                                <w:b/>
                                <w:bCs/>
                                <w:color w:val="833076"/>
                              </w:rPr>
                              <w:t xml:space="preserve">  </w:t>
                            </w:r>
                            <w:r w:rsidRPr="003F6C4E">
                              <w:rPr>
                                <w:rFonts w:ascii="Arial" w:hAnsi="Arial" w:cs="Arial"/>
                                <w:b/>
                                <w:bCs/>
                                <w:color w:val="833076"/>
                              </w:rPr>
                              <w:t xml:space="preserve">Last night Mum </w:t>
                            </w:r>
                            <w:r w:rsidR="0035376C" w:rsidRPr="003F6C4E">
                              <w:rPr>
                                <w:rFonts w:ascii="Arial" w:hAnsi="Arial" w:cs="Arial"/>
                                <w:b/>
                                <w:bCs/>
                                <w:color w:val="833076"/>
                              </w:rPr>
                              <w:t xml:space="preserve">excitedly </w:t>
                            </w:r>
                            <w:r w:rsidRPr="003F6C4E">
                              <w:rPr>
                                <w:rFonts w:ascii="Arial" w:hAnsi="Arial" w:cs="Arial"/>
                                <w:b/>
                                <w:bCs/>
                                <w:color w:val="833076"/>
                              </w:rPr>
                              <w:t xml:space="preserve">told her that </w:t>
                            </w:r>
                            <w:r w:rsidR="0035376C" w:rsidRPr="003F6C4E">
                              <w:rPr>
                                <w:rFonts w:ascii="Arial" w:hAnsi="Arial" w:cs="Arial"/>
                                <w:b/>
                                <w:bCs/>
                                <w:color w:val="833076"/>
                              </w:rPr>
                              <w:t>she</w:t>
                            </w:r>
                            <w:r w:rsidRPr="003F6C4E">
                              <w:rPr>
                                <w:rFonts w:ascii="Arial" w:hAnsi="Arial" w:cs="Arial"/>
                                <w:b/>
                                <w:bCs/>
                                <w:color w:val="833076"/>
                              </w:rPr>
                              <w:t xml:space="preserve"> is pregnant and in a few months’ time she is to have a new little brother or sister. </w:t>
                            </w:r>
                          </w:p>
                          <w:p w14:paraId="4EAC3366" w14:textId="77777777" w:rsidR="008C0E77" w:rsidRPr="003F6C4E" w:rsidRDefault="008C0E77" w:rsidP="008C0E77">
                            <w:pPr>
                              <w:rPr>
                                <w:color w:val="833076"/>
                              </w:rPr>
                            </w:pPr>
                          </w:p>
                          <w:p w14:paraId="3F3CB560" w14:textId="1B77E943" w:rsidR="008C0E77" w:rsidRPr="003F6C4E" w:rsidRDefault="008C0E77" w:rsidP="0035376C">
                            <w:pPr>
                              <w:pStyle w:val="ListParagraph"/>
                              <w:numPr>
                                <w:ilvl w:val="0"/>
                                <w:numId w:val="4"/>
                              </w:numPr>
                              <w:rPr>
                                <w:rFonts w:ascii="Arial" w:hAnsi="Arial" w:cs="Arial"/>
                                <w:color w:val="833076"/>
                              </w:rPr>
                            </w:pPr>
                            <w:r w:rsidRPr="003F6C4E">
                              <w:rPr>
                                <w:rFonts w:ascii="Arial" w:hAnsi="Arial" w:cs="Arial"/>
                                <w:color w:val="833076"/>
                              </w:rPr>
                              <w:t xml:space="preserve">How might Jana be feeling? </w:t>
                            </w:r>
                            <w:r w:rsidR="0035376C" w:rsidRPr="003F6C4E">
                              <w:rPr>
                                <w:rFonts w:ascii="Arial" w:hAnsi="Arial" w:cs="Arial"/>
                                <w:color w:val="833076"/>
                              </w:rPr>
                              <w:t xml:space="preserve"> (for example, what is she looking forward to or worried about?)</w:t>
                            </w:r>
                          </w:p>
                          <w:p w14:paraId="697EC193" w14:textId="77777777" w:rsidR="008C0E77" w:rsidRPr="003F6C4E" w:rsidRDefault="008C0E77" w:rsidP="008C0E77">
                            <w:pPr>
                              <w:rPr>
                                <w:rFonts w:ascii="Arial" w:hAnsi="Arial" w:cs="Arial"/>
                                <w:color w:val="833076"/>
                              </w:rPr>
                            </w:pPr>
                          </w:p>
                          <w:p w14:paraId="64824E3F" w14:textId="77777777" w:rsidR="003F6C4E" w:rsidRPr="003F6C4E" w:rsidRDefault="003F6C4E" w:rsidP="008C0E77">
                            <w:pPr>
                              <w:rPr>
                                <w:rFonts w:ascii="Arial" w:hAnsi="Arial" w:cs="Arial"/>
                                <w:color w:val="833076"/>
                              </w:rPr>
                            </w:pPr>
                          </w:p>
                          <w:p w14:paraId="3ED5268E" w14:textId="04F6BA12" w:rsidR="008C0E77" w:rsidRPr="003F6C4E" w:rsidRDefault="008C0E77" w:rsidP="0035376C">
                            <w:pPr>
                              <w:pStyle w:val="ListParagraph"/>
                              <w:numPr>
                                <w:ilvl w:val="0"/>
                                <w:numId w:val="4"/>
                              </w:numPr>
                              <w:rPr>
                                <w:rFonts w:ascii="Arial" w:hAnsi="Arial" w:cs="Arial"/>
                                <w:color w:val="833076"/>
                              </w:rPr>
                            </w:pPr>
                            <w:r w:rsidRPr="003F6C4E">
                              <w:rPr>
                                <w:rFonts w:ascii="Arial" w:hAnsi="Arial" w:cs="Arial"/>
                                <w:color w:val="833076"/>
                              </w:rPr>
                              <w:t>What could Jana do to cope</w:t>
                            </w:r>
                            <w:r w:rsidR="0035376C" w:rsidRPr="003F6C4E">
                              <w:rPr>
                                <w:rFonts w:ascii="Arial" w:hAnsi="Arial" w:cs="Arial"/>
                                <w:color w:val="833076"/>
                              </w:rPr>
                              <w:t xml:space="preserve"> with</w:t>
                            </w:r>
                            <w:r w:rsidRPr="003F6C4E">
                              <w:rPr>
                                <w:rFonts w:ascii="Arial" w:hAnsi="Arial" w:cs="Arial"/>
                                <w:color w:val="833076"/>
                              </w:rPr>
                              <w:t xml:space="preserve"> and embrace th</w:t>
                            </w:r>
                            <w:r w:rsidR="0035376C" w:rsidRPr="003F6C4E">
                              <w:rPr>
                                <w:rFonts w:ascii="Arial" w:hAnsi="Arial" w:cs="Arial"/>
                                <w:color w:val="833076"/>
                              </w:rPr>
                              <w:t>is</w:t>
                            </w:r>
                            <w:r w:rsidRPr="003F6C4E">
                              <w:rPr>
                                <w:rFonts w:ascii="Arial" w:hAnsi="Arial" w:cs="Arial"/>
                                <w:color w:val="833076"/>
                              </w:rPr>
                              <w:t xml:space="preserve"> change? </w:t>
                            </w:r>
                          </w:p>
                          <w:p w14:paraId="1234DC9F" w14:textId="77777777" w:rsidR="008C0E77" w:rsidRPr="003F6C4E" w:rsidRDefault="008C0E77" w:rsidP="008C0E77">
                            <w:pPr>
                              <w:rPr>
                                <w:rFonts w:ascii="Arial" w:hAnsi="Arial" w:cs="Arial"/>
                                <w:color w:val="833076"/>
                              </w:rPr>
                            </w:pPr>
                          </w:p>
                          <w:p w14:paraId="150284A1" w14:textId="77777777" w:rsidR="003F6C4E" w:rsidRPr="003F6C4E" w:rsidRDefault="003F6C4E" w:rsidP="008C0E77">
                            <w:pPr>
                              <w:rPr>
                                <w:rFonts w:ascii="Arial" w:hAnsi="Arial" w:cs="Arial"/>
                                <w:color w:val="833076"/>
                              </w:rPr>
                            </w:pPr>
                          </w:p>
                          <w:p w14:paraId="6C81FD29" w14:textId="6F54A17C" w:rsidR="008C0E77" w:rsidRPr="003F6C4E" w:rsidRDefault="008C0E77" w:rsidP="008C0E77">
                            <w:pPr>
                              <w:pStyle w:val="ListParagraph"/>
                              <w:numPr>
                                <w:ilvl w:val="0"/>
                                <w:numId w:val="4"/>
                              </w:numPr>
                              <w:rPr>
                                <w:rFonts w:ascii="Arial" w:hAnsi="Arial" w:cs="Arial"/>
                                <w:color w:val="833076"/>
                              </w:rPr>
                            </w:pPr>
                            <w:r w:rsidRPr="003F6C4E">
                              <w:rPr>
                                <w:rFonts w:ascii="Arial" w:hAnsi="Arial" w:cs="Arial"/>
                                <w:color w:val="833076"/>
                              </w:rPr>
                              <w:t>Who could Jana talk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2F8CB" id="Text Box 2" o:spid="_x0000_s1027" type="#_x0000_t202" style="position:absolute;margin-left:-43.55pt;margin-top:104.65pt;width:539.15pt;height:6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" filled="f" stroked="f" strokeweight=".5pt">
                <v:textbox>
                  <w:txbxContent>
                    <w:p w14:paraId="15F399D8" w14:textId="2EC0C7E8" w:rsidR="00241C0E" w:rsidRPr="003F6C4E" w:rsidRDefault="00E90865" w:rsidP="008C0E77">
                      <w:pPr>
                        <w:jc w:val="center"/>
                        <w:rPr>
                          <w:rFonts w:ascii="Arial" w:hAnsi="Arial" w:cs="Arial"/>
                          <w:b/>
                          <w:bCs/>
                          <w:color w:val="833076"/>
                          <w:sz w:val="44"/>
                          <w:szCs w:val="44"/>
                          <w:lang w:val="en-US"/>
                        </w:rPr>
                      </w:pPr>
                      <w:r w:rsidRPr="003F6C4E">
                        <w:rPr>
                          <w:rFonts w:ascii="Arial" w:hAnsi="Arial" w:cs="Arial"/>
                          <w:b/>
                          <w:bCs/>
                          <w:color w:val="833076"/>
                          <w:sz w:val="44"/>
                          <w:szCs w:val="44"/>
                          <w:lang w:val="en-US"/>
                        </w:rPr>
                        <w:t>Embracing Change worksheet</w:t>
                      </w:r>
                    </w:p>
                    <w:p w14:paraId="30FD6602" w14:textId="77777777" w:rsidR="008C0E77" w:rsidRPr="003F6C4E" w:rsidRDefault="008C0E77" w:rsidP="008C0E77">
                      <w:pPr>
                        <w:rPr>
                          <w:rFonts w:ascii="Arial" w:hAnsi="Arial" w:cs="Arial"/>
                          <w:b/>
                          <w:bCs/>
                          <w:color w:val="833076"/>
                          <w:sz w:val="28"/>
                          <w:szCs w:val="28"/>
                          <w:lang w:val="en-US"/>
                        </w:rPr>
                      </w:pPr>
                    </w:p>
                    <w:p w14:paraId="30D5D663" w14:textId="77777777" w:rsidR="0035376C" w:rsidRPr="003F6C4E" w:rsidRDefault="0035376C" w:rsidP="008C0E77">
                      <w:pPr>
                        <w:rPr>
                          <w:rFonts w:ascii="Arial" w:hAnsi="Arial" w:cs="Arial"/>
                          <w:b/>
                          <w:bCs/>
                          <w:color w:val="833076"/>
                          <w:sz w:val="28"/>
                          <w:szCs w:val="28"/>
                          <w:lang w:val="en-US"/>
                        </w:rPr>
                      </w:pPr>
                    </w:p>
                    <w:p w14:paraId="6CC49B4C" w14:textId="77777777" w:rsidR="0035376C" w:rsidRPr="003F6C4E" w:rsidRDefault="0035376C" w:rsidP="008C0E77">
                      <w:pPr>
                        <w:rPr>
                          <w:rFonts w:ascii="Arial" w:hAnsi="Arial" w:cs="Arial"/>
                          <w:b/>
                          <w:bCs/>
                          <w:color w:val="833076"/>
                          <w:sz w:val="28"/>
                          <w:szCs w:val="28"/>
                          <w:lang w:val="en-US"/>
                        </w:rPr>
                      </w:pPr>
                    </w:p>
                    <w:p w14:paraId="3FC3B28F" w14:textId="77777777" w:rsidR="0035376C" w:rsidRPr="003F6C4E" w:rsidRDefault="0035376C" w:rsidP="008C0E77">
                      <w:pPr>
                        <w:rPr>
                          <w:rFonts w:ascii="Arial" w:hAnsi="Arial" w:cs="Arial"/>
                          <w:b/>
                          <w:bCs/>
                          <w:color w:val="833076"/>
                          <w:sz w:val="28"/>
                          <w:szCs w:val="28"/>
                          <w:lang w:val="en-US"/>
                        </w:rPr>
                      </w:pPr>
                    </w:p>
                    <w:p w14:paraId="661445BC" w14:textId="77777777" w:rsidR="0035376C" w:rsidRPr="003F6C4E" w:rsidRDefault="0035376C" w:rsidP="008C0E77">
                      <w:pPr>
                        <w:rPr>
                          <w:rFonts w:ascii="Arial" w:hAnsi="Arial" w:cs="Arial"/>
                          <w:b/>
                          <w:bCs/>
                          <w:color w:val="833076"/>
                          <w:sz w:val="28"/>
                          <w:szCs w:val="28"/>
                          <w:lang w:val="en-US"/>
                        </w:rPr>
                      </w:pPr>
                    </w:p>
                    <w:p w14:paraId="29EEB1E9" w14:textId="77777777" w:rsidR="0035376C" w:rsidRPr="003F6C4E" w:rsidRDefault="0035376C" w:rsidP="008C0E77">
                      <w:pPr>
                        <w:rPr>
                          <w:rFonts w:ascii="Arial" w:hAnsi="Arial" w:cs="Arial"/>
                          <w:b/>
                          <w:bCs/>
                          <w:color w:val="833076"/>
                          <w:sz w:val="28"/>
                          <w:szCs w:val="28"/>
                          <w:lang w:val="en-US"/>
                        </w:rPr>
                      </w:pPr>
                    </w:p>
                    <w:p w14:paraId="45A7BF3B" w14:textId="77777777" w:rsidR="0035376C" w:rsidRPr="003F6C4E" w:rsidRDefault="0035376C" w:rsidP="008C0E77">
                      <w:pPr>
                        <w:rPr>
                          <w:rFonts w:ascii="Arial" w:hAnsi="Arial" w:cs="Arial"/>
                          <w:b/>
                          <w:bCs/>
                          <w:color w:val="833076"/>
                          <w:sz w:val="28"/>
                          <w:szCs w:val="28"/>
                          <w:lang w:val="en-US"/>
                        </w:rPr>
                      </w:pPr>
                    </w:p>
                    <w:p w14:paraId="315E90FA" w14:textId="77777777" w:rsidR="0035376C" w:rsidRPr="003F6C4E" w:rsidRDefault="0035376C" w:rsidP="008C0E77">
                      <w:pPr>
                        <w:rPr>
                          <w:rFonts w:ascii="Arial" w:hAnsi="Arial" w:cs="Arial"/>
                          <w:b/>
                          <w:bCs/>
                          <w:color w:val="833076"/>
                          <w:sz w:val="28"/>
                          <w:szCs w:val="28"/>
                          <w:lang w:val="en-US"/>
                        </w:rPr>
                      </w:pPr>
                    </w:p>
                    <w:p w14:paraId="76B9F220" w14:textId="77777777" w:rsidR="0035376C" w:rsidRPr="003F6C4E" w:rsidRDefault="0035376C" w:rsidP="008C0E77">
                      <w:pPr>
                        <w:rPr>
                          <w:rFonts w:ascii="Arial" w:hAnsi="Arial" w:cs="Arial"/>
                          <w:b/>
                          <w:bCs/>
                          <w:color w:val="833076"/>
                          <w:sz w:val="28"/>
                          <w:szCs w:val="28"/>
                          <w:lang w:val="en-US"/>
                        </w:rPr>
                      </w:pPr>
                    </w:p>
                    <w:p w14:paraId="1FAA2127" w14:textId="77777777" w:rsidR="003F6C4E" w:rsidRPr="003F6C4E" w:rsidRDefault="003F6C4E" w:rsidP="008C0E77">
                      <w:pPr>
                        <w:rPr>
                          <w:rFonts w:ascii="Arial" w:hAnsi="Arial" w:cs="Arial"/>
                          <w:color w:val="833076"/>
                          <w:lang w:val="en-US"/>
                        </w:rPr>
                      </w:pPr>
                    </w:p>
                    <w:p w14:paraId="6C4F1800" w14:textId="0FAA9F33" w:rsidR="0035376C" w:rsidRPr="003F6C4E" w:rsidRDefault="0035376C" w:rsidP="008C0E77">
                      <w:pPr>
                        <w:rPr>
                          <w:rFonts w:ascii="Arial" w:hAnsi="Arial" w:cs="Arial"/>
                          <w:color w:val="833076"/>
                          <w:lang w:val="en-US"/>
                        </w:rPr>
                      </w:pPr>
                      <w:r w:rsidRPr="003F6C4E">
                        <w:rPr>
                          <w:rFonts w:ascii="Arial" w:hAnsi="Arial" w:cs="Arial"/>
                          <w:color w:val="833076"/>
                          <w:lang w:val="en-US"/>
                        </w:rPr>
                        <w:t>Discuss each scenario and write your answers to the questions on the back of the sheet.</w:t>
                      </w:r>
                    </w:p>
                    <w:p w14:paraId="3C8109DF" w14:textId="77777777" w:rsidR="0035376C" w:rsidRPr="003F6C4E" w:rsidRDefault="0035376C" w:rsidP="008C0E77">
                      <w:pPr>
                        <w:rPr>
                          <w:rFonts w:ascii="Arial" w:hAnsi="Arial" w:cs="Arial"/>
                          <w:color w:val="833076"/>
                          <w:sz w:val="28"/>
                          <w:szCs w:val="28"/>
                          <w:lang w:val="en-US"/>
                        </w:rPr>
                      </w:pPr>
                    </w:p>
                    <w:p w14:paraId="4A6BFD6B" w14:textId="456AA451" w:rsidR="008C0E77" w:rsidRPr="003F6C4E" w:rsidRDefault="008C0E77" w:rsidP="008C0E77">
                      <w:pPr>
                        <w:rPr>
                          <w:rFonts w:ascii="Arial" w:hAnsi="Arial" w:cs="Arial"/>
                          <w:b/>
                          <w:bCs/>
                          <w:color w:val="833076"/>
                        </w:rPr>
                      </w:pPr>
                      <w:r w:rsidRPr="003F6C4E">
                        <w:rPr>
                          <w:rFonts w:ascii="Arial" w:hAnsi="Arial" w:cs="Arial"/>
                          <w:b/>
                          <w:bCs/>
                          <w:color w:val="833076"/>
                        </w:rPr>
                        <w:t xml:space="preserve">1. </w:t>
                      </w:r>
                      <w:r w:rsidRPr="003F6C4E">
                        <w:rPr>
                          <w:rFonts w:ascii="Arial" w:hAnsi="Arial" w:cs="Arial"/>
                          <w:b/>
                          <w:bCs/>
                          <w:color w:val="833076"/>
                        </w:rPr>
                        <w:t>Habib likes his school. He is in Year 5 and has lots of friends there. Over the summer his family are moving to the other side of town so next term he will be starting Year 6 at a new school.</w:t>
                      </w:r>
                    </w:p>
                    <w:p w14:paraId="2BE5CD96" w14:textId="77777777" w:rsidR="008C0E77" w:rsidRPr="003F6C4E" w:rsidRDefault="008C0E77" w:rsidP="008C0E77">
                      <w:pPr>
                        <w:rPr>
                          <w:rFonts w:ascii="Arial" w:hAnsi="Arial" w:cs="Arial"/>
                          <w:color w:val="833076"/>
                        </w:rPr>
                      </w:pPr>
                    </w:p>
                    <w:p w14:paraId="2A0CB38F" w14:textId="4AA094B9" w:rsidR="008C0E77" w:rsidRPr="003F6C4E" w:rsidRDefault="008C0E77" w:rsidP="008C0E77">
                      <w:pPr>
                        <w:pStyle w:val="ListParagraph"/>
                        <w:numPr>
                          <w:ilvl w:val="0"/>
                          <w:numId w:val="3"/>
                        </w:numPr>
                        <w:rPr>
                          <w:rFonts w:ascii="Arial" w:hAnsi="Arial" w:cs="Arial"/>
                          <w:color w:val="833076"/>
                        </w:rPr>
                      </w:pPr>
                      <w:r w:rsidRPr="003F6C4E">
                        <w:rPr>
                          <w:rFonts w:ascii="Arial" w:hAnsi="Arial" w:cs="Arial"/>
                          <w:color w:val="833076"/>
                        </w:rPr>
                        <w:t xml:space="preserve">How might Habib be feeling? </w:t>
                      </w:r>
                      <w:r w:rsidRPr="003F6C4E">
                        <w:rPr>
                          <w:rFonts w:ascii="Arial" w:hAnsi="Arial" w:cs="Arial"/>
                          <w:color w:val="833076"/>
                        </w:rPr>
                        <w:t xml:space="preserve"> (For example, what is he looking forward to or worried about?)</w:t>
                      </w:r>
                    </w:p>
                    <w:p w14:paraId="0ED15981" w14:textId="77777777" w:rsidR="0035376C" w:rsidRPr="003F6C4E" w:rsidRDefault="0035376C" w:rsidP="008C0E77">
                      <w:pPr>
                        <w:rPr>
                          <w:rFonts w:ascii="Arial" w:hAnsi="Arial" w:cs="Arial"/>
                          <w:color w:val="833076"/>
                        </w:rPr>
                      </w:pPr>
                    </w:p>
                    <w:p w14:paraId="44EAA50F" w14:textId="77777777" w:rsidR="003F6C4E" w:rsidRPr="003F6C4E" w:rsidRDefault="003F6C4E" w:rsidP="008C0E77">
                      <w:pPr>
                        <w:rPr>
                          <w:rFonts w:ascii="Arial" w:hAnsi="Arial" w:cs="Arial"/>
                          <w:color w:val="833076"/>
                        </w:rPr>
                      </w:pPr>
                    </w:p>
                    <w:p w14:paraId="19105B18" w14:textId="2316C239" w:rsidR="008C0E77" w:rsidRPr="003F6C4E" w:rsidRDefault="008C0E77" w:rsidP="008C0E77">
                      <w:pPr>
                        <w:pStyle w:val="ListParagraph"/>
                        <w:numPr>
                          <w:ilvl w:val="0"/>
                          <w:numId w:val="3"/>
                        </w:numPr>
                        <w:rPr>
                          <w:rFonts w:ascii="Arial" w:hAnsi="Arial" w:cs="Arial"/>
                          <w:color w:val="833076"/>
                        </w:rPr>
                      </w:pPr>
                      <w:r w:rsidRPr="003F6C4E">
                        <w:rPr>
                          <w:rFonts w:ascii="Arial" w:hAnsi="Arial" w:cs="Arial"/>
                          <w:color w:val="833076"/>
                        </w:rPr>
                        <w:t xml:space="preserve">What could Habib do to </w:t>
                      </w:r>
                      <w:r w:rsidRPr="003F6C4E">
                        <w:rPr>
                          <w:rFonts w:ascii="Arial" w:hAnsi="Arial" w:cs="Arial"/>
                          <w:color w:val="833076"/>
                        </w:rPr>
                        <w:t>cope with and embrace this change</w:t>
                      </w:r>
                      <w:r w:rsidRPr="003F6C4E">
                        <w:rPr>
                          <w:rFonts w:ascii="Arial" w:hAnsi="Arial" w:cs="Arial"/>
                          <w:color w:val="833076"/>
                        </w:rPr>
                        <w:t xml:space="preserve">? </w:t>
                      </w:r>
                    </w:p>
                    <w:p w14:paraId="09C8A258" w14:textId="77777777" w:rsidR="0035376C" w:rsidRPr="003F6C4E" w:rsidRDefault="0035376C" w:rsidP="008C0E77">
                      <w:pPr>
                        <w:rPr>
                          <w:rFonts w:ascii="Arial" w:hAnsi="Arial" w:cs="Arial"/>
                          <w:color w:val="833076"/>
                        </w:rPr>
                      </w:pPr>
                    </w:p>
                    <w:p w14:paraId="1F81D421" w14:textId="77777777" w:rsidR="003F6C4E" w:rsidRPr="003F6C4E" w:rsidRDefault="003F6C4E" w:rsidP="008C0E77">
                      <w:pPr>
                        <w:rPr>
                          <w:rFonts w:ascii="Arial" w:hAnsi="Arial" w:cs="Arial"/>
                          <w:color w:val="833076"/>
                        </w:rPr>
                      </w:pPr>
                    </w:p>
                    <w:p w14:paraId="65FC5FB4" w14:textId="7622B920" w:rsidR="008C0E77" w:rsidRPr="003F6C4E" w:rsidRDefault="008C0E77" w:rsidP="008C0E77">
                      <w:pPr>
                        <w:pStyle w:val="ListParagraph"/>
                        <w:numPr>
                          <w:ilvl w:val="0"/>
                          <w:numId w:val="3"/>
                        </w:numPr>
                        <w:rPr>
                          <w:rFonts w:ascii="Arial" w:hAnsi="Arial" w:cs="Arial"/>
                          <w:color w:val="833076"/>
                        </w:rPr>
                      </w:pPr>
                      <w:r w:rsidRPr="003F6C4E">
                        <w:rPr>
                          <w:rFonts w:ascii="Arial" w:hAnsi="Arial" w:cs="Arial"/>
                          <w:color w:val="833076"/>
                        </w:rPr>
                        <w:t>Who could help Habib</w:t>
                      </w:r>
                      <w:r w:rsidRPr="003F6C4E">
                        <w:rPr>
                          <w:rFonts w:ascii="Arial" w:hAnsi="Arial" w:cs="Arial"/>
                          <w:color w:val="833076"/>
                        </w:rPr>
                        <w:t xml:space="preserve"> and how</w:t>
                      </w:r>
                      <w:r w:rsidRPr="003F6C4E">
                        <w:rPr>
                          <w:rFonts w:ascii="Arial" w:hAnsi="Arial" w:cs="Arial"/>
                          <w:color w:val="833076"/>
                        </w:rPr>
                        <w:t xml:space="preserve">? </w:t>
                      </w:r>
                    </w:p>
                    <w:p w14:paraId="1DF07CBF" w14:textId="77777777" w:rsidR="008C0E77" w:rsidRPr="003F6C4E" w:rsidRDefault="008C0E77" w:rsidP="008C0E77">
                      <w:pPr>
                        <w:rPr>
                          <w:color w:val="833076"/>
                        </w:rPr>
                      </w:pPr>
                    </w:p>
                    <w:p w14:paraId="18843B67" w14:textId="77777777" w:rsidR="0035376C" w:rsidRPr="003F6C4E" w:rsidRDefault="0035376C" w:rsidP="008C0E77">
                      <w:pPr>
                        <w:rPr>
                          <w:rFonts w:ascii="Arial" w:hAnsi="Arial" w:cs="Arial"/>
                          <w:color w:val="833076"/>
                        </w:rPr>
                      </w:pPr>
                    </w:p>
                    <w:p w14:paraId="3D7A44D5" w14:textId="77777777" w:rsidR="003F6C4E" w:rsidRPr="003F6C4E" w:rsidRDefault="003F6C4E" w:rsidP="008C0E77">
                      <w:pPr>
                        <w:rPr>
                          <w:rFonts w:ascii="Arial" w:hAnsi="Arial" w:cs="Arial"/>
                          <w:color w:val="833076"/>
                        </w:rPr>
                      </w:pPr>
                    </w:p>
                    <w:p w14:paraId="089B738A" w14:textId="020D4A8C" w:rsidR="008C0E77" w:rsidRPr="003F6C4E" w:rsidRDefault="008C0E77" w:rsidP="008C0E77">
                      <w:pPr>
                        <w:rPr>
                          <w:rFonts w:ascii="Arial" w:hAnsi="Arial" w:cs="Arial"/>
                          <w:b/>
                          <w:bCs/>
                          <w:color w:val="833076"/>
                        </w:rPr>
                      </w:pPr>
                      <w:r w:rsidRPr="003F6C4E">
                        <w:rPr>
                          <w:rFonts w:ascii="Arial" w:hAnsi="Arial" w:cs="Arial"/>
                          <w:b/>
                          <w:bCs/>
                          <w:color w:val="833076"/>
                        </w:rPr>
                        <w:t>2</w:t>
                      </w:r>
                      <w:r w:rsidR="0035376C" w:rsidRPr="003F6C4E">
                        <w:rPr>
                          <w:rFonts w:ascii="Arial" w:hAnsi="Arial" w:cs="Arial"/>
                          <w:b/>
                          <w:bCs/>
                          <w:color w:val="833076"/>
                        </w:rPr>
                        <w:t xml:space="preserve">. </w:t>
                      </w:r>
                      <w:r w:rsidRPr="003F6C4E">
                        <w:rPr>
                          <w:rFonts w:ascii="Arial" w:hAnsi="Arial" w:cs="Arial"/>
                          <w:b/>
                          <w:bCs/>
                          <w:color w:val="833076"/>
                        </w:rPr>
                        <w:t>Jana is an only child. For a long time, it was just Jana and her Mum but last year her Mum got married to Matt. Jana likes Matt and they all get on well together.</w:t>
                      </w:r>
                      <w:r w:rsidR="0035376C" w:rsidRPr="003F6C4E">
                        <w:rPr>
                          <w:rFonts w:ascii="Arial" w:hAnsi="Arial" w:cs="Arial"/>
                          <w:b/>
                          <w:bCs/>
                          <w:color w:val="833076"/>
                        </w:rPr>
                        <w:t xml:space="preserve">  </w:t>
                      </w:r>
                      <w:r w:rsidRPr="003F6C4E">
                        <w:rPr>
                          <w:rFonts w:ascii="Arial" w:hAnsi="Arial" w:cs="Arial"/>
                          <w:b/>
                          <w:bCs/>
                          <w:color w:val="833076"/>
                        </w:rPr>
                        <w:t xml:space="preserve">Last night Mum </w:t>
                      </w:r>
                      <w:r w:rsidR="0035376C" w:rsidRPr="003F6C4E">
                        <w:rPr>
                          <w:rFonts w:ascii="Arial" w:hAnsi="Arial" w:cs="Arial"/>
                          <w:b/>
                          <w:bCs/>
                          <w:color w:val="833076"/>
                        </w:rPr>
                        <w:t xml:space="preserve">excitedly </w:t>
                      </w:r>
                      <w:r w:rsidRPr="003F6C4E">
                        <w:rPr>
                          <w:rFonts w:ascii="Arial" w:hAnsi="Arial" w:cs="Arial"/>
                          <w:b/>
                          <w:bCs/>
                          <w:color w:val="833076"/>
                        </w:rPr>
                        <w:t xml:space="preserve">told her that </w:t>
                      </w:r>
                      <w:r w:rsidR="0035376C" w:rsidRPr="003F6C4E">
                        <w:rPr>
                          <w:rFonts w:ascii="Arial" w:hAnsi="Arial" w:cs="Arial"/>
                          <w:b/>
                          <w:bCs/>
                          <w:color w:val="833076"/>
                        </w:rPr>
                        <w:t>she</w:t>
                      </w:r>
                      <w:r w:rsidRPr="003F6C4E">
                        <w:rPr>
                          <w:rFonts w:ascii="Arial" w:hAnsi="Arial" w:cs="Arial"/>
                          <w:b/>
                          <w:bCs/>
                          <w:color w:val="833076"/>
                        </w:rPr>
                        <w:t xml:space="preserve"> is pregnant and in a few months’ time she is to have a new little brother or sister. </w:t>
                      </w:r>
                    </w:p>
                    <w:p w14:paraId="4EAC3366" w14:textId="77777777" w:rsidR="008C0E77" w:rsidRPr="003F6C4E" w:rsidRDefault="008C0E77" w:rsidP="008C0E77">
                      <w:pPr>
                        <w:rPr>
                          <w:color w:val="833076"/>
                        </w:rPr>
                      </w:pPr>
                    </w:p>
                    <w:p w14:paraId="3F3CB560" w14:textId="1B77E943" w:rsidR="008C0E77" w:rsidRPr="003F6C4E" w:rsidRDefault="008C0E77" w:rsidP="0035376C">
                      <w:pPr>
                        <w:pStyle w:val="ListParagraph"/>
                        <w:numPr>
                          <w:ilvl w:val="0"/>
                          <w:numId w:val="4"/>
                        </w:numPr>
                        <w:rPr>
                          <w:rFonts w:ascii="Arial" w:hAnsi="Arial" w:cs="Arial"/>
                          <w:color w:val="833076"/>
                        </w:rPr>
                      </w:pPr>
                      <w:r w:rsidRPr="003F6C4E">
                        <w:rPr>
                          <w:rFonts w:ascii="Arial" w:hAnsi="Arial" w:cs="Arial"/>
                          <w:color w:val="833076"/>
                        </w:rPr>
                        <w:t xml:space="preserve">How might Jana be feeling? </w:t>
                      </w:r>
                      <w:r w:rsidR="0035376C" w:rsidRPr="003F6C4E">
                        <w:rPr>
                          <w:rFonts w:ascii="Arial" w:hAnsi="Arial" w:cs="Arial"/>
                          <w:color w:val="833076"/>
                        </w:rPr>
                        <w:t xml:space="preserve"> (for example, what is she looking forward to or worried about?)</w:t>
                      </w:r>
                    </w:p>
                    <w:p w14:paraId="697EC193" w14:textId="77777777" w:rsidR="008C0E77" w:rsidRPr="003F6C4E" w:rsidRDefault="008C0E77" w:rsidP="008C0E77">
                      <w:pPr>
                        <w:rPr>
                          <w:rFonts w:ascii="Arial" w:hAnsi="Arial" w:cs="Arial"/>
                          <w:color w:val="833076"/>
                        </w:rPr>
                      </w:pPr>
                    </w:p>
                    <w:p w14:paraId="64824E3F" w14:textId="77777777" w:rsidR="003F6C4E" w:rsidRPr="003F6C4E" w:rsidRDefault="003F6C4E" w:rsidP="008C0E77">
                      <w:pPr>
                        <w:rPr>
                          <w:rFonts w:ascii="Arial" w:hAnsi="Arial" w:cs="Arial"/>
                          <w:color w:val="833076"/>
                        </w:rPr>
                      </w:pPr>
                    </w:p>
                    <w:p w14:paraId="3ED5268E" w14:textId="04F6BA12" w:rsidR="008C0E77" w:rsidRPr="003F6C4E" w:rsidRDefault="008C0E77" w:rsidP="0035376C">
                      <w:pPr>
                        <w:pStyle w:val="ListParagraph"/>
                        <w:numPr>
                          <w:ilvl w:val="0"/>
                          <w:numId w:val="4"/>
                        </w:numPr>
                        <w:rPr>
                          <w:rFonts w:ascii="Arial" w:hAnsi="Arial" w:cs="Arial"/>
                          <w:color w:val="833076"/>
                        </w:rPr>
                      </w:pPr>
                      <w:r w:rsidRPr="003F6C4E">
                        <w:rPr>
                          <w:rFonts w:ascii="Arial" w:hAnsi="Arial" w:cs="Arial"/>
                          <w:color w:val="833076"/>
                        </w:rPr>
                        <w:t>What could Jana do to cope</w:t>
                      </w:r>
                      <w:r w:rsidR="0035376C" w:rsidRPr="003F6C4E">
                        <w:rPr>
                          <w:rFonts w:ascii="Arial" w:hAnsi="Arial" w:cs="Arial"/>
                          <w:color w:val="833076"/>
                        </w:rPr>
                        <w:t xml:space="preserve"> with</w:t>
                      </w:r>
                      <w:r w:rsidRPr="003F6C4E">
                        <w:rPr>
                          <w:rFonts w:ascii="Arial" w:hAnsi="Arial" w:cs="Arial"/>
                          <w:color w:val="833076"/>
                        </w:rPr>
                        <w:t xml:space="preserve"> and embrace th</w:t>
                      </w:r>
                      <w:r w:rsidR="0035376C" w:rsidRPr="003F6C4E">
                        <w:rPr>
                          <w:rFonts w:ascii="Arial" w:hAnsi="Arial" w:cs="Arial"/>
                          <w:color w:val="833076"/>
                        </w:rPr>
                        <w:t>is</w:t>
                      </w:r>
                      <w:r w:rsidRPr="003F6C4E">
                        <w:rPr>
                          <w:rFonts w:ascii="Arial" w:hAnsi="Arial" w:cs="Arial"/>
                          <w:color w:val="833076"/>
                        </w:rPr>
                        <w:t xml:space="preserve"> change? </w:t>
                      </w:r>
                    </w:p>
                    <w:p w14:paraId="1234DC9F" w14:textId="77777777" w:rsidR="008C0E77" w:rsidRPr="003F6C4E" w:rsidRDefault="008C0E77" w:rsidP="008C0E77">
                      <w:pPr>
                        <w:rPr>
                          <w:rFonts w:ascii="Arial" w:hAnsi="Arial" w:cs="Arial"/>
                          <w:color w:val="833076"/>
                        </w:rPr>
                      </w:pPr>
                    </w:p>
                    <w:p w14:paraId="150284A1" w14:textId="77777777" w:rsidR="003F6C4E" w:rsidRPr="003F6C4E" w:rsidRDefault="003F6C4E" w:rsidP="008C0E77">
                      <w:pPr>
                        <w:rPr>
                          <w:rFonts w:ascii="Arial" w:hAnsi="Arial" w:cs="Arial"/>
                          <w:color w:val="833076"/>
                        </w:rPr>
                      </w:pPr>
                    </w:p>
                    <w:p w14:paraId="6C81FD29" w14:textId="6F54A17C" w:rsidR="008C0E77" w:rsidRPr="003F6C4E" w:rsidRDefault="008C0E77" w:rsidP="008C0E77">
                      <w:pPr>
                        <w:pStyle w:val="ListParagraph"/>
                        <w:numPr>
                          <w:ilvl w:val="0"/>
                          <w:numId w:val="4"/>
                        </w:numPr>
                        <w:rPr>
                          <w:rFonts w:ascii="Arial" w:hAnsi="Arial" w:cs="Arial"/>
                          <w:color w:val="833076"/>
                        </w:rPr>
                      </w:pPr>
                      <w:r w:rsidRPr="003F6C4E">
                        <w:rPr>
                          <w:rFonts w:ascii="Arial" w:hAnsi="Arial" w:cs="Arial"/>
                          <w:color w:val="833076"/>
                        </w:rPr>
                        <w:t>Who could Jana talk to?</w:t>
                      </w:r>
                    </w:p>
                  </w:txbxContent>
                </v:textbox>
              </v:shape>
            </w:pict>
          </mc:Fallback>
        </mc:AlternateContent>
      </w:r>
    </w:p>
    <w:sectPr w:rsidR="0072210E" w:rsidSect="003D52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88"/>
    <w:multiLevelType w:val="hybridMultilevel"/>
    <w:tmpl w:val="322A01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F3906"/>
    <w:multiLevelType w:val="hybridMultilevel"/>
    <w:tmpl w:val="55F6203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0A59BC"/>
    <w:multiLevelType w:val="hybridMultilevel"/>
    <w:tmpl w:val="E5F6A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36CFD"/>
    <w:multiLevelType w:val="hybridMultilevel"/>
    <w:tmpl w:val="E5F6A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045355">
    <w:abstractNumId w:val="3"/>
  </w:num>
  <w:num w:numId="2" w16cid:durableId="129832721">
    <w:abstractNumId w:val="2"/>
  </w:num>
  <w:num w:numId="3" w16cid:durableId="1542671351">
    <w:abstractNumId w:val="0"/>
  </w:num>
  <w:num w:numId="4" w16cid:durableId="150925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0E"/>
    <w:rsid w:val="00020D2F"/>
    <w:rsid w:val="001431DB"/>
    <w:rsid w:val="00203691"/>
    <w:rsid w:val="00241C0E"/>
    <w:rsid w:val="0035376C"/>
    <w:rsid w:val="003D52E2"/>
    <w:rsid w:val="003F6C4E"/>
    <w:rsid w:val="00552D25"/>
    <w:rsid w:val="0072210E"/>
    <w:rsid w:val="007A0919"/>
    <w:rsid w:val="00850FC7"/>
    <w:rsid w:val="008C0E77"/>
    <w:rsid w:val="00992E21"/>
    <w:rsid w:val="00E9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A9C7"/>
  <w15:chartTrackingRefBased/>
  <w15:docId w15:val="{16DA6E62-B799-AD40-8C55-922FBC52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Green Box Design</dc:creator>
  <cp:keywords/>
  <dc:description/>
  <cp:lastModifiedBy>Catherine Kirk</cp:lastModifiedBy>
  <cp:revision>3</cp:revision>
  <cp:lastPrinted>2024-04-09T09:22:00Z</cp:lastPrinted>
  <dcterms:created xsi:type="dcterms:W3CDTF">2024-04-09T08:47:00Z</dcterms:created>
  <dcterms:modified xsi:type="dcterms:W3CDTF">2024-04-09T09:25:00Z</dcterms:modified>
</cp:coreProperties>
</file>